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117" w:rsidRPr="002A7CE1" w:rsidRDefault="00F41117" w:rsidP="00F41117">
      <w:pPr>
        <w:jc w:val="center"/>
        <w:rPr>
          <w:rFonts w:ascii="Times New Roman" w:hAnsi="Times New Roman" w:cs="Times New Roman"/>
          <w:b/>
          <w:sz w:val="24"/>
          <w:szCs w:val="24"/>
          <w:lang w:val="uk-UA"/>
        </w:rPr>
      </w:pPr>
      <w:r w:rsidRPr="002A7CE1">
        <w:rPr>
          <w:rFonts w:ascii="Times New Roman" w:hAnsi="Times New Roman" w:cs="Times New Roman"/>
          <w:b/>
          <w:sz w:val="24"/>
          <w:szCs w:val="24"/>
        </w:rPr>
        <w:t>ПРОТОКОЛ</w:t>
      </w:r>
      <w:r w:rsidR="00CB0D36">
        <w:rPr>
          <w:rFonts w:ascii="Times New Roman" w:hAnsi="Times New Roman" w:cs="Times New Roman"/>
          <w:b/>
          <w:sz w:val="24"/>
          <w:szCs w:val="24"/>
          <w:lang w:val="uk-UA"/>
        </w:rPr>
        <w:t xml:space="preserve"> № 31</w:t>
      </w:r>
    </w:p>
    <w:p w:rsidR="00C33099" w:rsidRDefault="00F41117" w:rsidP="00C33099">
      <w:pPr>
        <w:spacing w:after="0" w:line="240" w:lineRule="auto"/>
        <w:jc w:val="center"/>
        <w:rPr>
          <w:rFonts w:ascii="Times New Roman" w:hAnsi="Times New Roman" w:cs="Times New Roman"/>
          <w:b/>
          <w:sz w:val="24"/>
          <w:szCs w:val="24"/>
          <w:lang w:val="uk-UA"/>
        </w:rPr>
      </w:pPr>
      <w:r w:rsidRPr="00B54EA5">
        <w:rPr>
          <w:rFonts w:ascii="Times New Roman" w:hAnsi="Times New Roman" w:cs="Times New Roman"/>
          <w:b/>
          <w:sz w:val="24"/>
          <w:szCs w:val="24"/>
          <w:lang w:val="uk-UA"/>
        </w:rPr>
        <w:t>річних дистанційних загальних зборів акціонерів Приватного акціонерного товариства «</w:t>
      </w:r>
      <w:r w:rsidR="007C3599">
        <w:rPr>
          <w:rFonts w:ascii="Times New Roman" w:hAnsi="Times New Roman" w:cs="Times New Roman"/>
          <w:b/>
          <w:sz w:val="24"/>
          <w:szCs w:val="24"/>
          <w:lang w:val="uk-UA"/>
        </w:rPr>
        <w:t>Виноградівська пересувна механізована колона № 78</w:t>
      </w:r>
      <w:r w:rsidRPr="00B54EA5">
        <w:rPr>
          <w:rFonts w:ascii="Times New Roman" w:hAnsi="Times New Roman" w:cs="Times New Roman"/>
          <w:b/>
          <w:sz w:val="24"/>
          <w:szCs w:val="24"/>
          <w:lang w:val="uk-UA"/>
        </w:rPr>
        <w:t xml:space="preserve">»  </w:t>
      </w:r>
      <w:r w:rsidR="00C33099">
        <w:rPr>
          <w:rFonts w:ascii="Times New Roman" w:hAnsi="Times New Roman" w:cs="Times New Roman"/>
          <w:b/>
          <w:sz w:val="24"/>
          <w:szCs w:val="24"/>
          <w:lang w:val="uk-UA"/>
        </w:rPr>
        <w:t>(</w:t>
      </w:r>
      <w:r w:rsidRPr="00B54EA5">
        <w:rPr>
          <w:rFonts w:ascii="Times New Roman" w:hAnsi="Times New Roman" w:cs="Times New Roman"/>
          <w:b/>
          <w:sz w:val="24"/>
          <w:szCs w:val="24"/>
          <w:lang w:val="uk-UA"/>
        </w:rPr>
        <w:t>далі – Товариство)</w:t>
      </w:r>
    </w:p>
    <w:p w:rsidR="00F41117" w:rsidRDefault="00166026" w:rsidP="00C33099">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C33099" w:rsidRPr="00B54EA5" w:rsidRDefault="00C33099" w:rsidP="00C33099">
      <w:pPr>
        <w:spacing w:after="0" w:line="240" w:lineRule="auto"/>
        <w:jc w:val="center"/>
        <w:rPr>
          <w:rFonts w:ascii="Times New Roman" w:hAnsi="Times New Roman" w:cs="Times New Roman"/>
          <w:b/>
          <w:sz w:val="24"/>
          <w:szCs w:val="24"/>
          <w:lang w:val="uk-UA"/>
        </w:rPr>
      </w:pPr>
    </w:p>
    <w:p w:rsidR="00F41117" w:rsidRPr="0074401B" w:rsidRDefault="00F41117">
      <w:pPr>
        <w:rPr>
          <w:rFonts w:ascii="Times New Roman" w:hAnsi="Times New Roman" w:cs="Times New Roman"/>
          <w:b/>
          <w:sz w:val="24"/>
          <w:szCs w:val="24"/>
          <w:lang w:val="uk-UA"/>
        </w:rPr>
      </w:pPr>
      <w:proofErr w:type="spellStart"/>
      <w:r w:rsidRPr="0074401B">
        <w:rPr>
          <w:rFonts w:ascii="Times New Roman" w:hAnsi="Times New Roman" w:cs="Times New Roman"/>
          <w:b/>
          <w:sz w:val="24"/>
          <w:szCs w:val="24"/>
          <w:lang w:val="uk-UA"/>
        </w:rPr>
        <w:t>м.</w:t>
      </w:r>
      <w:r w:rsidR="007C3599" w:rsidRPr="0074401B">
        <w:rPr>
          <w:rFonts w:ascii="Times New Roman" w:hAnsi="Times New Roman" w:cs="Times New Roman"/>
          <w:b/>
          <w:sz w:val="24"/>
          <w:szCs w:val="24"/>
          <w:lang w:val="uk-UA"/>
        </w:rPr>
        <w:t>Виноградів</w:t>
      </w:r>
      <w:proofErr w:type="spellEnd"/>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004D1CB9" w:rsidRPr="0074401B">
        <w:rPr>
          <w:rFonts w:ascii="Times New Roman" w:hAnsi="Times New Roman" w:cs="Times New Roman"/>
          <w:b/>
          <w:sz w:val="24"/>
          <w:szCs w:val="24"/>
          <w:lang w:val="uk-UA"/>
        </w:rPr>
        <w:t xml:space="preserve"> </w:t>
      </w:r>
      <w:r w:rsidR="00CB0D36">
        <w:rPr>
          <w:rFonts w:ascii="Times New Roman" w:hAnsi="Times New Roman" w:cs="Times New Roman"/>
          <w:b/>
          <w:sz w:val="24"/>
          <w:szCs w:val="24"/>
          <w:lang w:val="uk-UA"/>
        </w:rPr>
        <w:t>21</w:t>
      </w:r>
      <w:r w:rsidR="004D1CB9" w:rsidRPr="000B349D">
        <w:rPr>
          <w:rFonts w:ascii="Times New Roman" w:hAnsi="Times New Roman" w:cs="Times New Roman"/>
          <w:b/>
          <w:sz w:val="24"/>
          <w:szCs w:val="24"/>
          <w:lang w:val="uk-UA"/>
        </w:rPr>
        <w:t>.0</w:t>
      </w:r>
      <w:r w:rsidR="00CB0D36">
        <w:rPr>
          <w:rFonts w:ascii="Times New Roman" w:hAnsi="Times New Roman" w:cs="Times New Roman"/>
          <w:b/>
          <w:sz w:val="24"/>
          <w:szCs w:val="24"/>
          <w:lang w:val="uk-UA"/>
        </w:rPr>
        <w:t>3.2025</w:t>
      </w:r>
      <w:r w:rsidRPr="000B349D">
        <w:rPr>
          <w:rFonts w:ascii="Times New Roman" w:hAnsi="Times New Roman" w:cs="Times New Roman"/>
          <w:b/>
          <w:sz w:val="24"/>
          <w:szCs w:val="24"/>
          <w:lang w:val="uk-UA"/>
        </w:rPr>
        <w:t xml:space="preserve"> р.</w:t>
      </w:r>
      <w:r w:rsidRPr="0074401B">
        <w:rPr>
          <w:rFonts w:ascii="Times New Roman" w:hAnsi="Times New Roman" w:cs="Times New Roman"/>
          <w:b/>
          <w:sz w:val="24"/>
          <w:szCs w:val="24"/>
          <w:lang w:val="uk-UA"/>
        </w:rPr>
        <w:t xml:space="preserve"> </w:t>
      </w:r>
    </w:p>
    <w:p w:rsidR="002A7CE1" w:rsidRPr="002A7CE1" w:rsidRDefault="00F41117" w:rsidP="00B06837">
      <w:pPr>
        <w:autoSpaceDE w:val="0"/>
        <w:autoSpaceDN w:val="0"/>
        <w:adjustRightInd w:val="0"/>
        <w:spacing w:after="0" w:line="240" w:lineRule="auto"/>
        <w:ind w:firstLine="567"/>
        <w:jc w:val="both"/>
        <w:rPr>
          <w:rFonts w:ascii="Times New Roman" w:hAnsi="Times New Roman" w:cs="Times New Roman"/>
          <w:sz w:val="24"/>
          <w:szCs w:val="24"/>
          <w:lang w:val="uk-UA"/>
        </w:rPr>
      </w:pPr>
      <w:r w:rsidRPr="00F41117">
        <w:rPr>
          <w:rFonts w:ascii="Times New Roman" w:hAnsi="Times New Roman" w:cs="Times New Roman"/>
          <w:sz w:val="24"/>
          <w:szCs w:val="24"/>
          <w:lang w:val="uk-UA"/>
        </w:rPr>
        <w:t xml:space="preserve">Річні загальні збори акціонерів Товариства (далі – загальні збори) проводились дистанційно відповідно до </w:t>
      </w:r>
      <w:r w:rsidR="002A7CE1" w:rsidRPr="002A7CE1">
        <w:rPr>
          <w:rFonts w:ascii="Times New Roman" w:hAnsi="Times New Roman" w:cs="Times New Roman"/>
          <w:sz w:val="24"/>
          <w:szCs w:val="24"/>
          <w:lang w:val="uk-UA"/>
        </w:rPr>
        <w:t>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 березня 2023 року № 236 (надалі –  Порядок).</w:t>
      </w:r>
    </w:p>
    <w:p w:rsidR="00B06837" w:rsidRDefault="00B06837" w:rsidP="00B06837">
      <w:pPr>
        <w:spacing w:after="0" w:line="240" w:lineRule="auto"/>
        <w:rPr>
          <w:rFonts w:ascii="Times New Roman" w:hAnsi="Times New Roman" w:cs="Times New Roman"/>
          <w:b/>
          <w:sz w:val="24"/>
          <w:szCs w:val="24"/>
          <w:lang w:val="uk-UA"/>
        </w:rPr>
      </w:pPr>
    </w:p>
    <w:p w:rsidR="00F41117" w:rsidRPr="00821EC5" w:rsidRDefault="00F41117" w:rsidP="00B06837">
      <w:pPr>
        <w:spacing w:after="0" w:line="240" w:lineRule="auto"/>
        <w:rPr>
          <w:rFonts w:ascii="Times New Roman" w:hAnsi="Times New Roman" w:cs="Times New Roman"/>
          <w:b/>
          <w:sz w:val="24"/>
          <w:szCs w:val="24"/>
          <w:lang w:val="uk-UA"/>
        </w:rPr>
      </w:pPr>
      <w:r w:rsidRPr="00821EC5">
        <w:rPr>
          <w:rFonts w:ascii="Times New Roman" w:hAnsi="Times New Roman" w:cs="Times New Roman"/>
          <w:b/>
          <w:sz w:val="24"/>
          <w:szCs w:val="24"/>
        </w:rPr>
        <w:t xml:space="preserve">Дата </w:t>
      </w:r>
      <w:proofErr w:type="spellStart"/>
      <w:r w:rsidRPr="00821EC5">
        <w:rPr>
          <w:rFonts w:ascii="Times New Roman" w:hAnsi="Times New Roman" w:cs="Times New Roman"/>
          <w:b/>
          <w:sz w:val="24"/>
          <w:szCs w:val="24"/>
        </w:rPr>
        <w:t>проведення</w:t>
      </w:r>
      <w:proofErr w:type="spellEnd"/>
      <w:r w:rsidRPr="00821EC5">
        <w:rPr>
          <w:rFonts w:ascii="Times New Roman" w:hAnsi="Times New Roman" w:cs="Times New Roman"/>
          <w:b/>
          <w:sz w:val="24"/>
          <w:szCs w:val="24"/>
        </w:rPr>
        <w:t xml:space="preserve"> </w:t>
      </w:r>
      <w:proofErr w:type="spellStart"/>
      <w:r w:rsidRPr="00821EC5">
        <w:rPr>
          <w:rFonts w:ascii="Times New Roman" w:hAnsi="Times New Roman" w:cs="Times New Roman"/>
          <w:b/>
          <w:sz w:val="24"/>
          <w:szCs w:val="24"/>
        </w:rPr>
        <w:t>загальних</w:t>
      </w:r>
      <w:proofErr w:type="spellEnd"/>
      <w:r w:rsidRPr="00821EC5">
        <w:rPr>
          <w:rFonts w:ascii="Times New Roman" w:hAnsi="Times New Roman" w:cs="Times New Roman"/>
          <w:b/>
          <w:sz w:val="24"/>
          <w:szCs w:val="24"/>
        </w:rPr>
        <w:t xml:space="preserve"> </w:t>
      </w:r>
      <w:proofErr w:type="spellStart"/>
      <w:r w:rsidRPr="00821EC5">
        <w:rPr>
          <w:rFonts w:ascii="Times New Roman" w:hAnsi="Times New Roman" w:cs="Times New Roman"/>
          <w:b/>
          <w:sz w:val="24"/>
          <w:szCs w:val="24"/>
        </w:rPr>
        <w:t>зборів</w:t>
      </w:r>
      <w:proofErr w:type="spellEnd"/>
      <w:r w:rsidRPr="00821EC5">
        <w:rPr>
          <w:rFonts w:ascii="Times New Roman" w:hAnsi="Times New Roman" w:cs="Times New Roman"/>
          <w:b/>
          <w:sz w:val="24"/>
          <w:szCs w:val="24"/>
        </w:rPr>
        <w:t xml:space="preserve"> </w:t>
      </w:r>
      <w:r w:rsidR="00CB0D36">
        <w:rPr>
          <w:rFonts w:ascii="Times New Roman" w:hAnsi="Times New Roman" w:cs="Times New Roman"/>
          <w:b/>
          <w:sz w:val="24"/>
          <w:szCs w:val="24"/>
          <w:lang w:val="uk-UA"/>
        </w:rPr>
        <w:t>–</w:t>
      </w:r>
      <w:r w:rsidRPr="00821EC5">
        <w:rPr>
          <w:rFonts w:ascii="Times New Roman" w:hAnsi="Times New Roman" w:cs="Times New Roman"/>
          <w:b/>
          <w:sz w:val="24"/>
          <w:szCs w:val="24"/>
          <w:lang w:val="uk-UA"/>
        </w:rPr>
        <w:t xml:space="preserve"> </w:t>
      </w:r>
      <w:r w:rsidR="00CB0D36">
        <w:rPr>
          <w:rFonts w:ascii="Times New Roman" w:hAnsi="Times New Roman" w:cs="Times New Roman"/>
          <w:b/>
          <w:sz w:val="24"/>
          <w:szCs w:val="24"/>
          <w:lang w:val="uk-UA"/>
        </w:rPr>
        <w:t>17.03.2025</w:t>
      </w:r>
      <w:r w:rsidRPr="00821EC5">
        <w:rPr>
          <w:rFonts w:ascii="Times New Roman" w:hAnsi="Times New Roman" w:cs="Times New Roman"/>
          <w:b/>
          <w:sz w:val="24"/>
          <w:szCs w:val="24"/>
        </w:rPr>
        <w:t xml:space="preserve"> року </w:t>
      </w:r>
    </w:p>
    <w:p w:rsidR="00F41117" w:rsidRPr="00821EC5" w:rsidRDefault="00F41117" w:rsidP="00B06837">
      <w:pPr>
        <w:spacing w:after="0" w:line="240" w:lineRule="auto"/>
        <w:rPr>
          <w:rFonts w:ascii="Times New Roman" w:hAnsi="Times New Roman" w:cs="Times New Roman"/>
          <w:b/>
          <w:sz w:val="24"/>
          <w:szCs w:val="24"/>
          <w:lang w:val="uk-UA"/>
        </w:rPr>
      </w:pPr>
      <w:r w:rsidRPr="00821EC5">
        <w:rPr>
          <w:rFonts w:ascii="Times New Roman" w:hAnsi="Times New Roman" w:cs="Times New Roman"/>
          <w:b/>
          <w:sz w:val="24"/>
          <w:szCs w:val="24"/>
        </w:rPr>
        <w:t xml:space="preserve">Дата </w:t>
      </w:r>
      <w:proofErr w:type="spellStart"/>
      <w:r w:rsidRPr="00821EC5">
        <w:rPr>
          <w:rFonts w:ascii="Times New Roman" w:hAnsi="Times New Roman" w:cs="Times New Roman"/>
          <w:b/>
          <w:sz w:val="24"/>
          <w:szCs w:val="24"/>
        </w:rPr>
        <w:t>оприлюднення</w:t>
      </w:r>
      <w:proofErr w:type="spellEnd"/>
      <w:r w:rsidRPr="00821EC5">
        <w:rPr>
          <w:rFonts w:ascii="Times New Roman" w:hAnsi="Times New Roman" w:cs="Times New Roman"/>
          <w:b/>
          <w:sz w:val="24"/>
          <w:szCs w:val="24"/>
        </w:rPr>
        <w:t xml:space="preserve"> </w:t>
      </w:r>
      <w:proofErr w:type="spellStart"/>
      <w:r w:rsidRPr="00821EC5">
        <w:rPr>
          <w:rFonts w:ascii="Times New Roman" w:hAnsi="Times New Roman" w:cs="Times New Roman"/>
          <w:b/>
          <w:sz w:val="24"/>
          <w:szCs w:val="24"/>
        </w:rPr>
        <w:t>єдиного</w:t>
      </w:r>
      <w:proofErr w:type="spellEnd"/>
      <w:r w:rsidRPr="00821EC5">
        <w:rPr>
          <w:rFonts w:ascii="Times New Roman" w:hAnsi="Times New Roman" w:cs="Times New Roman"/>
          <w:b/>
          <w:sz w:val="24"/>
          <w:szCs w:val="24"/>
        </w:rPr>
        <w:t xml:space="preserve"> </w:t>
      </w:r>
      <w:proofErr w:type="spellStart"/>
      <w:r w:rsidRPr="00821EC5">
        <w:rPr>
          <w:rFonts w:ascii="Times New Roman" w:hAnsi="Times New Roman" w:cs="Times New Roman"/>
          <w:b/>
          <w:sz w:val="24"/>
          <w:szCs w:val="24"/>
        </w:rPr>
        <w:t>бюлетеня</w:t>
      </w:r>
      <w:proofErr w:type="spellEnd"/>
      <w:r w:rsidRPr="00821EC5">
        <w:rPr>
          <w:rFonts w:ascii="Times New Roman" w:hAnsi="Times New Roman" w:cs="Times New Roman"/>
          <w:b/>
          <w:sz w:val="24"/>
          <w:szCs w:val="24"/>
        </w:rPr>
        <w:t xml:space="preserve"> для </w:t>
      </w:r>
      <w:proofErr w:type="spellStart"/>
      <w:r w:rsidRPr="00821EC5">
        <w:rPr>
          <w:rFonts w:ascii="Times New Roman" w:hAnsi="Times New Roman" w:cs="Times New Roman"/>
          <w:b/>
          <w:sz w:val="24"/>
          <w:szCs w:val="24"/>
        </w:rPr>
        <w:t>голосування</w:t>
      </w:r>
      <w:proofErr w:type="spellEnd"/>
      <w:r w:rsidRPr="00821EC5">
        <w:rPr>
          <w:rFonts w:ascii="Times New Roman" w:hAnsi="Times New Roman" w:cs="Times New Roman"/>
          <w:b/>
          <w:sz w:val="24"/>
          <w:szCs w:val="24"/>
        </w:rPr>
        <w:t xml:space="preserve"> </w:t>
      </w:r>
      <w:r w:rsidRPr="00821EC5">
        <w:rPr>
          <w:rFonts w:ascii="Times New Roman" w:hAnsi="Times New Roman" w:cs="Times New Roman"/>
          <w:b/>
          <w:sz w:val="24"/>
          <w:szCs w:val="24"/>
          <w:lang w:val="uk-UA"/>
        </w:rPr>
        <w:t xml:space="preserve"> -</w:t>
      </w:r>
      <w:r w:rsidRPr="00821EC5">
        <w:rPr>
          <w:rFonts w:ascii="Times New Roman" w:hAnsi="Times New Roman" w:cs="Times New Roman"/>
          <w:b/>
          <w:sz w:val="24"/>
          <w:szCs w:val="24"/>
        </w:rPr>
        <w:t xml:space="preserve">  </w:t>
      </w:r>
      <w:r w:rsidR="00CB0D36">
        <w:rPr>
          <w:rFonts w:ascii="Times New Roman" w:hAnsi="Times New Roman" w:cs="Times New Roman"/>
          <w:b/>
          <w:sz w:val="24"/>
          <w:szCs w:val="24"/>
          <w:lang w:val="uk-UA"/>
        </w:rPr>
        <w:t>07</w:t>
      </w:r>
      <w:r w:rsidR="002A7CE1" w:rsidRPr="00821EC5">
        <w:rPr>
          <w:rFonts w:ascii="Times New Roman" w:hAnsi="Times New Roman" w:cs="Times New Roman"/>
          <w:b/>
          <w:sz w:val="24"/>
          <w:szCs w:val="24"/>
        </w:rPr>
        <w:t>.</w:t>
      </w:r>
      <w:r w:rsidR="00CB0D36">
        <w:rPr>
          <w:rFonts w:ascii="Times New Roman" w:hAnsi="Times New Roman" w:cs="Times New Roman"/>
          <w:b/>
          <w:sz w:val="24"/>
          <w:szCs w:val="24"/>
          <w:lang w:val="uk-UA"/>
        </w:rPr>
        <w:t>03</w:t>
      </w:r>
      <w:r w:rsidR="002A7CE1" w:rsidRPr="00821EC5">
        <w:rPr>
          <w:rFonts w:ascii="Times New Roman" w:hAnsi="Times New Roman" w:cs="Times New Roman"/>
          <w:b/>
          <w:sz w:val="24"/>
          <w:szCs w:val="24"/>
        </w:rPr>
        <w:t>.202</w:t>
      </w:r>
      <w:r w:rsidR="00CB0D36">
        <w:rPr>
          <w:rFonts w:ascii="Times New Roman" w:hAnsi="Times New Roman" w:cs="Times New Roman"/>
          <w:b/>
          <w:sz w:val="24"/>
          <w:szCs w:val="24"/>
          <w:lang w:val="uk-UA"/>
        </w:rPr>
        <w:t>5</w:t>
      </w:r>
      <w:r w:rsidRPr="00821EC5">
        <w:rPr>
          <w:rFonts w:ascii="Times New Roman" w:hAnsi="Times New Roman" w:cs="Times New Roman"/>
          <w:b/>
          <w:sz w:val="24"/>
          <w:szCs w:val="24"/>
        </w:rPr>
        <w:t xml:space="preserve"> року </w:t>
      </w:r>
    </w:p>
    <w:p w:rsidR="002F2FC8" w:rsidRPr="00821EC5" w:rsidRDefault="00F41117" w:rsidP="00B06837">
      <w:pPr>
        <w:spacing w:after="0" w:line="240" w:lineRule="auto"/>
        <w:rPr>
          <w:rFonts w:ascii="Times New Roman" w:hAnsi="Times New Roman" w:cs="Times New Roman"/>
          <w:b/>
          <w:sz w:val="24"/>
          <w:szCs w:val="24"/>
          <w:lang w:val="uk-UA"/>
        </w:rPr>
      </w:pPr>
      <w:r w:rsidRPr="00821EC5">
        <w:rPr>
          <w:rFonts w:ascii="Times New Roman" w:hAnsi="Times New Roman" w:cs="Times New Roman"/>
          <w:b/>
          <w:sz w:val="24"/>
          <w:szCs w:val="24"/>
        </w:rPr>
        <w:t xml:space="preserve"> Дата </w:t>
      </w:r>
      <w:proofErr w:type="spellStart"/>
      <w:r w:rsidRPr="00821EC5">
        <w:rPr>
          <w:rFonts w:ascii="Times New Roman" w:hAnsi="Times New Roman" w:cs="Times New Roman"/>
          <w:b/>
          <w:sz w:val="24"/>
          <w:szCs w:val="24"/>
        </w:rPr>
        <w:t>закінчення</w:t>
      </w:r>
      <w:proofErr w:type="spellEnd"/>
      <w:r w:rsidRPr="00821EC5">
        <w:rPr>
          <w:rFonts w:ascii="Times New Roman" w:hAnsi="Times New Roman" w:cs="Times New Roman"/>
          <w:b/>
          <w:sz w:val="24"/>
          <w:szCs w:val="24"/>
        </w:rPr>
        <w:t xml:space="preserve"> </w:t>
      </w:r>
      <w:proofErr w:type="spellStart"/>
      <w:r w:rsidRPr="00821EC5">
        <w:rPr>
          <w:rFonts w:ascii="Times New Roman" w:hAnsi="Times New Roman" w:cs="Times New Roman"/>
          <w:b/>
          <w:sz w:val="24"/>
          <w:szCs w:val="24"/>
        </w:rPr>
        <w:t>голосування</w:t>
      </w:r>
      <w:proofErr w:type="spellEnd"/>
      <w:r w:rsidRPr="00821EC5">
        <w:rPr>
          <w:rFonts w:ascii="Times New Roman" w:hAnsi="Times New Roman" w:cs="Times New Roman"/>
          <w:b/>
          <w:sz w:val="24"/>
          <w:szCs w:val="24"/>
        </w:rPr>
        <w:t xml:space="preserve"> </w:t>
      </w:r>
      <w:proofErr w:type="spellStart"/>
      <w:r w:rsidRPr="00821EC5">
        <w:rPr>
          <w:rFonts w:ascii="Times New Roman" w:hAnsi="Times New Roman" w:cs="Times New Roman"/>
          <w:b/>
          <w:sz w:val="24"/>
          <w:szCs w:val="24"/>
        </w:rPr>
        <w:t>акціонерів</w:t>
      </w:r>
      <w:proofErr w:type="spellEnd"/>
      <w:r w:rsidRPr="00821EC5">
        <w:rPr>
          <w:rFonts w:ascii="Times New Roman" w:hAnsi="Times New Roman" w:cs="Times New Roman"/>
          <w:b/>
          <w:sz w:val="24"/>
          <w:szCs w:val="24"/>
        </w:rPr>
        <w:t xml:space="preserve"> </w:t>
      </w:r>
      <w:r w:rsidR="00CB0D36">
        <w:rPr>
          <w:rFonts w:ascii="Times New Roman" w:hAnsi="Times New Roman" w:cs="Times New Roman"/>
          <w:b/>
          <w:sz w:val="24"/>
          <w:szCs w:val="24"/>
          <w:lang w:val="uk-UA"/>
        </w:rPr>
        <w:t>– 17</w:t>
      </w:r>
      <w:r w:rsidR="002A7CE1" w:rsidRPr="00821EC5">
        <w:rPr>
          <w:rFonts w:ascii="Times New Roman" w:hAnsi="Times New Roman" w:cs="Times New Roman"/>
          <w:b/>
          <w:sz w:val="24"/>
          <w:szCs w:val="24"/>
          <w:lang w:val="uk-UA"/>
        </w:rPr>
        <w:t>.0</w:t>
      </w:r>
      <w:r w:rsidR="00CB0D36">
        <w:rPr>
          <w:rFonts w:ascii="Times New Roman" w:hAnsi="Times New Roman" w:cs="Times New Roman"/>
          <w:b/>
          <w:sz w:val="24"/>
          <w:szCs w:val="24"/>
          <w:lang w:val="uk-UA"/>
        </w:rPr>
        <w:t>3</w:t>
      </w:r>
      <w:r w:rsidR="00166026">
        <w:rPr>
          <w:rFonts w:ascii="Times New Roman" w:hAnsi="Times New Roman" w:cs="Times New Roman"/>
          <w:b/>
          <w:sz w:val="24"/>
          <w:szCs w:val="24"/>
          <w:lang w:val="uk-UA"/>
        </w:rPr>
        <w:t>.202</w:t>
      </w:r>
      <w:r w:rsidR="00CB0D36">
        <w:rPr>
          <w:rFonts w:ascii="Times New Roman" w:hAnsi="Times New Roman" w:cs="Times New Roman"/>
          <w:b/>
          <w:sz w:val="24"/>
          <w:szCs w:val="24"/>
          <w:lang w:val="uk-UA"/>
        </w:rPr>
        <w:t>5</w:t>
      </w:r>
      <w:r w:rsidRPr="00821EC5">
        <w:rPr>
          <w:rFonts w:ascii="Times New Roman" w:hAnsi="Times New Roman" w:cs="Times New Roman"/>
          <w:b/>
          <w:sz w:val="24"/>
          <w:szCs w:val="24"/>
        </w:rPr>
        <w:t xml:space="preserve"> року (о 18:00 </w:t>
      </w:r>
      <w:proofErr w:type="spellStart"/>
      <w:r w:rsidRPr="00821EC5">
        <w:rPr>
          <w:rFonts w:ascii="Times New Roman" w:hAnsi="Times New Roman" w:cs="Times New Roman"/>
          <w:b/>
          <w:sz w:val="24"/>
          <w:szCs w:val="24"/>
        </w:rPr>
        <w:t>годині</w:t>
      </w:r>
      <w:proofErr w:type="spellEnd"/>
      <w:r w:rsidRPr="00821EC5">
        <w:rPr>
          <w:rFonts w:ascii="Times New Roman" w:hAnsi="Times New Roman" w:cs="Times New Roman"/>
          <w:b/>
          <w:sz w:val="24"/>
          <w:szCs w:val="24"/>
        </w:rPr>
        <w:t xml:space="preserve">) </w:t>
      </w:r>
    </w:p>
    <w:p w:rsidR="00BF6C28" w:rsidRDefault="00BF6C28" w:rsidP="00B06837">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Дата отримання зведених даних про голосування в</w:t>
      </w:r>
      <w:r w:rsidR="00C33099">
        <w:rPr>
          <w:rFonts w:ascii="Times New Roman" w:hAnsi="Times New Roman" w:cs="Times New Roman"/>
          <w:b/>
          <w:sz w:val="24"/>
          <w:szCs w:val="24"/>
          <w:lang w:val="uk-UA"/>
        </w:rPr>
        <w:t xml:space="preserve">ід Центрального депозитарію – </w:t>
      </w:r>
      <w:r w:rsidR="00CB0D36">
        <w:rPr>
          <w:rFonts w:ascii="Times New Roman" w:hAnsi="Times New Roman" w:cs="Times New Roman"/>
          <w:b/>
          <w:sz w:val="24"/>
          <w:szCs w:val="24"/>
          <w:lang w:val="uk-UA"/>
        </w:rPr>
        <w:t>21.03.2025</w:t>
      </w:r>
      <w:r w:rsidRPr="000B349D">
        <w:rPr>
          <w:rFonts w:ascii="Times New Roman" w:hAnsi="Times New Roman" w:cs="Times New Roman"/>
          <w:b/>
          <w:sz w:val="24"/>
          <w:szCs w:val="24"/>
          <w:lang w:val="uk-UA"/>
        </w:rPr>
        <w:t xml:space="preserve"> р.</w:t>
      </w:r>
    </w:p>
    <w:p w:rsidR="00166026" w:rsidRDefault="008B40F2" w:rsidP="00B06837">
      <w:pPr>
        <w:spacing w:after="0" w:line="240" w:lineRule="auto"/>
        <w:rPr>
          <w:rFonts w:ascii="Times New Roman" w:hAnsi="Times New Roman" w:cs="Times New Roman"/>
          <w:b/>
          <w:sz w:val="24"/>
          <w:szCs w:val="24"/>
          <w:lang w:val="uk-UA"/>
        </w:rPr>
      </w:pPr>
      <w:r w:rsidRPr="00821EC5">
        <w:rPr>
          <w:rFonts w:ascii="Times New Roman" w:hAnsi="Times New Roman" w:cs="Times New Roman"/>
          <w:b/>
          <w:sz w:val="24"/>
          <w:szCs w:val="24"/>
          <w:lang w:val="uk-UA"/>
        </w:rPr>
        <w:t xml:space="preserve">Дата підрахунку підсумків голосування  Лічильною комісією – </w:t>
      </w:r>
      <w:r w:rsidR="00CB0D36">
        <w:rPr>
          <w:rFonts w:ascii="Times New Roman" w:hAnsi="Times New Roman" w:cs="Times New Roman"/>
          <w:b/>
          <w:sz w:val="24"/>
          <w:szCs w:val="24"/>
          <w:lang w:val="uk-UA"/>
        </w:rPr>
        <w:t>21.03.2025</w:t>
      </w:r>
      <w:r w:rsidR="00166026" w:rsidRPr="000B349D">
        <w:rPr>
          <w:rFonts w:ascii="Times New Roman" w:hAnsi="Times New Roman" w:cs="Times New Roman"/>
          <w:b/>
          <w:sz w:val="24"/>
          <w:szCs w:val="24"/>
          <w:lang w:val="uk-UA"/>
        </w:rPr>
        <w:t xml:space="preserve"> р.</w:t>
      </w:r>
    </w:p>
    <w:p w:rsidR="00B06837" w:rsidRDefault="003A7CD8" w:rsidP="00166026">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Дата складання протоколу – </w:t>
      </w:r>
      <w:r w:rsidR="00CB0D36">
        <w:rPr>
          <w:rFonts w:ascii="Times New Roman" w:hAnsi="Times New Roman" w:cs="Times New Roman"/>
          <w:b/>
          <w:sz w:val="24"/>
          <w:szCs w:val="24"/>
          <w:lang w:val="uk-UA"/>
        </w:rPr>
        <w:t>21.03.2025</w:t>
      </w:r>
      <w:r w:rsidR="00166026" w:rsidRPr="000B349D">
        <w:rPr>
          <w:rFonts w:ascii="Times New Roman" w:hAnsi="Times New Roman" w:cs="Times New Roman"/>
          <w:b/>
          <w:sz w:val="24"/>
          <w:szCs w:val="24"/>
          <w:lang w:val="uk-UA"/>
        </w:rPr>
        <w:t xml:space="preserve"> р.</w:t>
      </w:r>
    </w:p>
    <w:p w:rsidR="00166026" w:rsidRDefault="00166026" w:rsidP="00166026">
      <w:pPr>
        <w:spacing w:after="0" w:line="240" w:lineRule="auto"/>
        <w:rPr>
          <w:rFonts w:ascii="Times New Roman" w:hAnsi="Times New Roman" w:cs="Times New Roman"/>
          <w:sz w:val="24"/>
          <w:szCs w:val="24"/>
          <w:lang w:val="uk-UA"/>
        </w:rPr>
      </w:pPr>
    </w:p>
    <w:p w:rsidR="00F24C9A" w:rsidRDefault="00EB3209" w:rsidP="00B06837">
      <w:pPr>
        <w:spacing w:after="0" w:line="240" w:lineRule="auto"/>
        <w:ind w:firstLine="708"/>
        <w:rPr>
          <w:color w:val="333333"/>
          <w:shd w:val="clear" w:color="auto" w:fill="FFFFFF"/>
          <w:lang w:val="uk-UA"/>
        </w:rPr>
      </w:pPr>
      <w:r>
        <w:rPr>
          <w:rFonts w:ascii="Times New Roman" w:hAnsi="Times New Roman" w:cs="Times New Roman"/>
          <w:sz w:val="24"/>
          <w:szCs w:val="24"/>
          <w:lang w:val="uk-UA"/>
        </w:rPr>
        <w:t>За результатами аналізу</w:t>
      </w:r>
      <w:r w:rsidR="00F24C9A">
        <w:rPr>
          <w:rFonts w:ascii="Times New Roman" w:hAnsi="Times New Roman" w:cs="Times New Roman"/>
          <w:sz w:val="24"/>
          <w:szCs w:val="24"/>
          <w:lang w:val="uk-UA"/>
        </w:rPr>
        <w:t xml:space="preserve"> документів, отриманих від Центрального депозитарію</w:t>
      </w:r>
      <w:r w:rsidR="00821EC5">
        <w:rPr>
          <w:rFonts w:ascii="Times New Roman" w:hAnsi="Times New Roman" w:cs="Times New Roman"/>
          <w:sz w:val="24"/>
          <w:szCs w:val="24"/>
          <w:lang w:val="uk-UA"/>
        </w:rPr>
        <w:t>, Реєстраційна комісія встановила наступне:</w:t>
      </w:r>
    </w:p>
    <w:p w:rsidR="002F2FC8" w:rsidRPr="007C3599" w:rsidRDefault="00F41117" w:rsidP="00BF23F9">
      <w:pPr>
        <w:spacing w:after="0" w:line="240" w:lineRule="auto"/>
        <w:ind w:firstLine="708"/>
        <w:rPr>
          <w:rFonts w:ascii="Times New Roman" w:hAnsi="Times New Roman" w:cs="Times New Roman"/>
          <w:sz w:val="24"/>
          <w:szCs w:val="24"/>
          <w:lang w:val="uk-UA"/>
        </w:rPr>
      </w:pPr>
      <w:proofErr w:type="spellStart"/>
      <w:r w:rsidRPr="00F41117">
        <w:rPr>
          <w:rFonts w:ascii="Times New Roman" w:hAnsi="Times New Roman" w:cs="Times New Roman"/>
          <w:sz w:val="24"/>
          <w:szCs w:val="24"/>
        </w:rPr>
        <w:t>Загальна</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кількість</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акціонерів</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включених</w:t>
      </w:r>
      <w:proofErr w:type="spellEnd"/>
      <w:r w:rsidRPr="00F41117">
        <w:rPr>
          <w:rFonts w:ascii="Times New Roman" w:hAnsi="Times New Roman" w:cs="Times New Roman"/>
          <w:sz w:val="24"/>
          <w:szCs w:val="24"/>
        </w:rPr>
        <w:t xml:space="preserve"> до </w:t>
      </w:r>
      <w:proofErr w:type="spellStart"/>
      <w:r w:rsidRPr="00F41117">
        <w:rPr>
          <w:rFonts w:ascii="Times New Roman" w:hAnsi="Times New Roman" w:cs="Times New Roman"/>
          <w:sz w:val="24"/>
          <w:szCs w:val="24"/>
        </w:rPr>
        <w:t>переліку</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акціонерів</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які</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мають</w:t>
      </w:r>
      <w:proofErr w:type="spellEnd"/>
      <w:r w:rsidRPr="00F41117">
        <w:rPr>
          <w:rFonts w:ascii="Times New Roman" w:hAnsi="Times New Roman" w:cs="Times New Roman"/>
          <w:sz w:val="24"/>
          <w:szCs w:val="24"/>
        </w:rPr>
        <w:t xml:space="preserve"> право на участь у </w:t>
      </w:r>
      <w:proofErr w:type="spellStart"/>
      <w:r w:rsidRPr="00F41117">
        <w:rPr>
          <w:rFonts w:ascii="Times New Roman" w:hAnsi="Times New Roman" w:cs="Times New Roman"/>
          <w:sz w:val="24"/>
          <w:szCs w:val="24"/>
        </w:rPr>
        <w:t>загальних</w:t>
      </w:r>
      <w:proofErr w:type="spellEnd"/>
      <w:r w:rsidR="002A7CE1">
        <w:rPr>
          <w:rFonts w:ascii="Times New Roman" w:hAnsi="Times New Roman" w:cs="Times New Roman"/>
          <w:sz w:val="24"/>
          <w:szCs w:val="24"/>
        </w:rPr>
        <w:t xml:space="preserve"> </w:t>
      </w:r>
      <w:proofErr w:type="spellStart"/>
      <w:r w:rsidR="002A7CE1">
        <w:rPr>
          <w:rFonts w:ascii="Times New Roman" w:hAnsi="Times New Roman" w:cs="Times New Roman"/>
          <w:sz w:val="24"/>
          <w:szCs w:val="24"/>
        </w:rPr>
        <w:t>зборах</w:t>
      </w:r>
      <w:proofErr w:type="spellEnd"/>
      <w:r w:rsidR="002A7CE1">
        <w:rPr>
          <w:rFonts w:ascii="Times New Roman" w:hAnsi="Times New Roman" w:cs="Times New Roman"/>
          <w:sz w:val="24"/>
          <w:szCs w:val="24"/>
        </w:rPr>
        <w:t xml:space="preserve">, </w:t>
      </w:r>
      <w:proofErr w:type="spellStart"/>
      <w:r w:rsidR="002A7CE1">
        <w:rPr>
          <w:rFonts w:ascii="Times New Roman" w:hAnsi="Times New Roman" w:cs="Times New Roman"/>
          <w:sz w:val="24"/>
          <w:szCs w:val="24"/>
        </w:rPr>
        <w:t>складеного</w:t>
      </w:r>
      <w:proofErr w:type="spellEnd"/>
      <w:r w:rsidR="002A7CE1">
        <w:rPr>
          <w:rFonts w:ascii="Times New Roman" w:hAnsi="Times New Roman" w:cs="Times New Roman"/>
          <w:sz w:val="24"/>
          <w:szCs w:val="24"/>
        </w:rPr>
        <w:t xml:space="preserve"> станом на 2</w:t>
      </w:r>
      <w:r w:rsidR="002A7CE1">
        <w:rPr>
          <w:rFonts w:ascii="Times New Roman" w:hAnsi="Times New Roman" w:cs="Times New Roman"/>
          <w:sz w:val="24"/>
          <w:szCs w:val="24"/>
          <w:lang w:val="uk-UA"/>
        </w:rPr>
        <w:t>3</w:t>
      </w:r>
      <w:r w:rsidR="002A7CE1">
        <w:rPr>
          <w:rFonts w:ascii="Times New Roman" w:hAnsi="Times New Roman" w:cs="Times New Roman"/>
          <w:sz w:val="24"/>
          <w:szCs w:val="24"/>
        </w:rPr>
        <w:t xml:space="preserve">:00 </w:t>
      </w:r>
      <w:r w:rsidR="00166026">
        <w:rPr>
          <w:rFonts w:ascii="Times New Roman" w:hAnsi="Times New Roman" w:cs="Times New Roman"/>
          <w:sz w:val="24"/>
          <w:szCs w:val="24"/>
          <w:lang w:val="uk-UA"/>
        </w:rPr>
        <w:t>09</w:t>
      </w:r>
      <w:r w:rsidRPr="00F41117">
        <w:rPr>
          <w:rFonts w:ascii="Times New Roman" w:hAnsi="Times New Roman" w:cs="Times New Roman"/>
          <w:sz w:val="24"/>
          <w:szCs w:val="24"/>
        </w:rPr>
        <w:t>.</w:t>
      </w:r>
      <w:r w:rsidR="00166026">
        <w:rPr>
          <w:rFonts w:ascii="Times New Roman" w:hAnsi="Times New Roman" w:cs="Times New Roman"/>
          <w:sz w:val="24"/>
          <w:szCs w:val="24"/>
          <w:lang w:val="uk-UA"/>
        </w:rPr>
        <w:t>05</w:t>
      </w:r>
      <w:r w:rsidR="002F2FC8">
        <w:rPr>
          <w:rFonts w:ascii="Times New Roman" w:hAnsi="Times New Roman" w:cs="Times New Roman"/>
          <w:sz w:val="24"/>
          <w:szCs w:val="24"/>
        </w:rPr>
        <w:t>.202</w:t>
      </w:r>
      <w:r w:rsidR="00166026">
        <w:rPr>
          <w:rFonts w:ascii="Times New Roman" w:hAnsi="Times New Roman" w:cs="Times New Roman"/>
          <w:sz w:val="24"/>
          <w:szCs w:val="24"/>
          <w:lang w:val="uk-UA"/>
        </w:rPr>
        <w:t>4</w:t>
      </w:r>
      <w:r w:rsidRPr="00F41117">
        <w:rPr>
          <w:rFonts w:ascii="Times New Roman" w:hAnsi="Times New Roman" w:cs="Times New Roman"/>
          <w:sz w:val="24"/>
          <w:szCs w:val="24"/>
        </w:rPr>
        <w:t xml:space="preserve"> року, становить </w:t>
      </w:r>
      <w:r w:rsidR="002F2FC8">
        <w:rPr>
          <w:rFonts w:ascii="Times New Roman" w:hAnsi="Times New Roman" w:cs="Times New Roman"/>
          <w:sz w:val="24"/>
          <w:szCs w:val="24"/>
          <w:lang w:val="uk-UA"/>
        </w:rPr>
        <w:t xml:space="preserve"> </w:t>
      </w:r>
      <w:r w:rsidR="007C3599">
        <w:rPr>
          <w:rFonts w:ascii="Times New Roman" w:hAnsi="Times New Roman" w:cs="Times New Roman"/>
          <w:b/>
          <w:sz w:val="24"/>
          <w:szCs w:val="24"/>
          <w:lang w:val="uk-UA"/>
        </w:rPr>
        <w:t xml:space="preserve">47 </w:t>
      </w:r>
      <w:r w:rsidR="002A7CE1">
        <w:rPr>
          <w:rFonts w:ascii="Times New Roman" w:hAnsi="Times New Roman" w:cs="Times New Roman"/>
          <w:b/>
          <w:sz w:val="24"/>
          <w:szCs w:val="24"/>
          <w:lang w:val="uk-UA"/>
        </w:rPr>
        <w:t>акціонері</w:t>
      </w:r>
      <w:proofErr w:type="gramStart"/>
      <w:r w:rsidR="002A7CE1">
        <w:rPr>
          <w:rFonts w:ascii="Times New Roman" w:hAnsi="Times New Roman" w:cs="Times New Roman"/>
          <w:b/>
          <w:sz w:val="24"/>
          <w:szCs w:val="24"/>
          <w:lang w:val="uk-UA"/>
        </w:rPr>
        <w:t>в</w:t>
      </w:r>
      <w:proofErr w:type="gramEnd"/>
      <w:r w:rsidR="002F2FC8">
        <w:rPr>
          <w:rFonts w:ascii="Times New Roman" w:hAnsi="Times New Roman" w:cs="Times New Roman"/>
          <w:sz w:val="24"/>
          <w:szCs w:val="24"/>
        </w:rPr>
        <w:t xml:space="preserve">, </w:t>
      </w:r>
      <w:proofErr w:type="spellStart"/>
      <w:r w:rsidR="002F2FC8">
        <w:rPr>
          <w:rFonts w:ascii="Times New Roman" w:hAnsi="Times New Roman" w:cs="Times New Roman"/>
          <w:sz w:val="24"/>
          <w:szCs w:val="24"/>
        </w:rPr>
        <w:t>яким</w:t>
      </w:r>
      <w:proofErr w:type="spellEnd"/>
      <w:r w:rsidR="002F2FC8">
        <w:rPr>
          <w:rFonts w:ascii="Times New Roman" w:hAnsi="Times New Roman" w:cs="Times New Roman"/>
          <w:sz w:val="24"/>
          <w:szCs w:val="24"/>
        </w:rPr>
        <w:t xml:space="preserve"> </w:t>
      </w:r>
      <w:proofErr w:type="spellStart"/>
      <w:r w:rsidR="002F2FC8">
        <w:rPr>
          <w:rFonts w:ascii="Times New Roman" w:hAnsi="Times New Roman" w:cs="Times New Roman"/>
          <w:sz w:val="24"/>
          <w:szCs w:val="24"/>
        </w:rPr>
        <w:t>належить</w:t>
      </w:r>
      <w:proofErr w:type="spellEnd"/>
      <w:r w:rsidR="002F2FC8">
        <w:rPr>
          <w:rFonts w:ascii="Times New Roman" w:hAnsi="Times New Roman" w:cs="Times New Roman"/>
          <w:sz w:val="24"/>
          <w:szCs w:val="24"/>
        </w:rPr>
        <w:t xml:space="preserve"> </w:t>
      </w:r>
      <w:r w:rsidR="002F2FC8">
        <w:rPr>
          <w:rFonts w:ascii="Times New Roman" w:hAnsi="Times New Roman" w:cs="Times New Roman"/>
          <w:sz w:val="24"/>
          <w:szCs w:val="24"/>
          <w:lang w:val="uk-UA"/>
        </w:rPr>
        <w:t xml:space="preserve"> </w:t>
      </w:r>
      <w:r w:rsidR="007C3599">
        <w:rPr>
          <w:rFonts w:ascii="Times New Roman" w:hAnsi="Times New Roman" w:cs="Times New Roman"/>
          <w:b/>
          <w:sz w:val="24"/>
          <w:szCs w:val="24"/>
          <w:lang w:val="uk-UA"/>
        </w:rPr>
        <w:t>2 213 880</w:t>
      </w:r>
      <w:r w:rsidR="002F2FC8" w:rsidRPr="002F2FC8">
        <w:rPr>
          <w:rFonts w:ascii="Times New Roman" w:hAnsi="Times New Roman" w:cs="Times New Roman"/>
          <w:b/>
          <w:sz w:val="24"/>
          <w:szCs w:val="24"/>
          <w:lang w:val="uk-UA"/>
        </w:rPr>
        <w:t xml:space="preserve"> </w:t>
      </w:r>
      <w:r w:rsidR="002A7CE1">
        <w:rPr>
          <w:rFonts w:ascii="Times New Roman" w:hAnsi="Times New Roman" w:cs="Times New Roman"/>
          <w:sz w:val="24"/>
          <w:szCs w:val="24"/>
        </w:rPr>
        <w:t xml:space="preserve"> </w:t>
      </w:r>
      <w:r w:rsidRPr="00F41117">
        <w:rPr>
          <w:rFonts w:ascii="Times New Roman" w:hAnsi="Times New Roman" w:cs="Times New Roman"/>
          <w:sz w:val="24"/>
          <w:szCs w:val="24"/>
        </w:rPr>
        <w:t xml:space="preserve"> штук </w:t>
      </w:r>
      <w:r w:rsidR="002A7CE1">
        <w:rPr>
          <w:rFonts w:ascii="Times New Roman" w:hAnsi="Times New Roman" w:cs="Times New Roman"/>
          <w:sz w:val="24"/>
          <w:szCs w:val="24"/>
          <w:lang w:val="uk-UA"/>
        </w:rPr>
        <w:t xml:space="preserve"> </w:t>
      </w:r>
      <w:proofErr w:type="spellStart"/>
      <w:r w:rsidR="002A7CE1">
        <w:rPr>
          <w:rFonts w:ascii="Times New Roman" w:hAnsi="Times New Roman" w:cs="Times New Roman"/>
          <w:sz w:val="24"/>
          <w:szCs w:val="24"/>
        </w:rPr>
        <w:t>простих</w:t>
      </w:r>
      <w:proofErr w:type="spellEnd"/>
      <w:r w:rsidR="002A7CE1">
        <w:rPr>
          <w:rFonts w:ascii="Times New Roman" w:hAnsi="Times New Roman" w:cs="Times New Roman"/>
          <w:sz w:val="24"/>
          <w:szCs w:val="24"/>
        </w:rPr>
        <w:t xml:space="preserve"> </w:t>
      </w:r>
      <w:proofErr w:type="spellStart"/>
      <w:r w:rsidR="002A7CE1">
        <w:rPr>
          <w:rFonts w:ascii="Times New Roman" w:hAnsi="Times New Roman" w:cs="Times New Roman"/>
          <w:sz w:val="24"/>
          <w:szCs w:val="24"/>
        </w:rPr>
        <w:t>іменних</w:t>
      </w:r>
      <w:proofErr w:type="spellEnd"/>
      <w:r w:rsidR="002A7CE1">
        <w:rPr>
          <w:rFonts w:ascii="Times New Roman" w:hAnsi="Times New Roman" w:cs="Times New Roman"/>
          <w:sz w:val="24"/>
          <w:szCs w:val="24"/>
        </w:rPr>
        <w:t xml:space="preserve"> </w:t>
      </w:r>
      <w:proofErr w:type="spellStart"/>
      <w:r w:rsidR="002A7CE1">
        <w:rPr>
          <w:rFonts w:ascii="Times New Roman" w:hAnsi="Times New Roman" w:cs="Times New Roman"/>
          <w:sz w:val="24"/>
          <w:szCs w:val="24"/>
        </w:rPr>
        <w:t>акцій</w:t>
      </w:r>
      <w:proofErr w:type="spellEnd"/>
      <w:r w:rsidR="002A7CE1">
        <w:rPr>
          <w:rFonts w:ascii="Times New Roman" w:hAnsi="Times New Roman" w:cs="Times New Roman"/>
          <w:sz w:val="24"/>
          <w:szCs w:val="24"/>
          <w:lang w:val="uk-UA"/>
        </w:rPr>
        <w:t xml:space="preserve">. </w:t>
      </w:r>
      <w:r w:rsidR="002A7CE1" w:rsidRPr="002A7CE1">
        <w:rPr>
          <w:rFonts w:ascii="Times New Roman" w:eastAsia="Times New Roman CYR" w:hAnsi="Times New Roman" w:cs="Times New Roman"/>
          <w:sz w:val="24"/>
          <w:lang w:val="uk-UA"/>
        </w:rPr>
        <w:t>З</w:t>
      </w:r>
      <w:r w:rsidR="002A7CE1" w:rsidRPr="002A7CE1">
        <w:rPr>
          <w:rFonts w:ascii="Times New Roman" w:hAnsi="Times New Roman" w:cs="Times New Roman"/>
          <w:sz w:val="24"/>
          <w:lang w:val="uk-UA"/>
        </w:rPr>
        <w:t>агальна кількість  голосуючих акцій</w:t>
      </w:r>
      <w:r w:rsidR="002A7CE1" w:rsidRPr="002A7CE1">
        <w:rPr>
          <w:rStyle w:val="fontstyle12"/>
          <w:rFonts w:ascii="Times New Roman" w:hAnsi="Times New Roman" w:cs="Times New Roman"/>
          <w:b/>
          <w:sz w:val="24"/>
          <w:lang w:val="uk-UA"/>
        </w:rPr>
        <w:t xml:space="preserve"> </w:t>
      </w:r>
      <w:r w:rsidR="002A7CE1" w:rsidRPr="002A7CE1">
        <w:rPr>
          <w:rStyle w:val="fontstyle12"/>
          <w:rFonts w:ascii="Times New Roman" w:hAnsi="Times New Roman" w:cs="Times New Roman"/>
          <w:sz w:val="24"/>
          <w:lang w:val="uk-UA"/>
        </w:rPr>
        <w:t>по всіх  питаннях порядку денного</w:t>
      </w:r>
      <w:r w:rsidR="002A7CE1" w:rsidRPr="002A7CE1">
        <w:rPr>
          <w:rFonts w:ascii="Times New Roman" w:hAnsi="Times New Roman" w:cs="Times New Roman"/>
          <w:sz w:val="24"/>
          <w:lang w:val="uk-UA"/>
        </w:rPr>
        <w:t xml:space="preserve"> в Товаристві  </w:t>
      </w:r>
      <w:r w:rsidR="007C3599">
        <w:rPr>
          <w:rFonts w:ascii="Times New Roman" w:hAnsi="Times New Roman" w:cs="Times New Roman"/>
          <w:b/>
          <w:sz w:val="24"/>
          <w:lang w:val="uk-UA"/>
        </w:rPr>
        <w:t>складає   2 069 909</w:t>
      </w:r>
      <w:r w:rsidR="002A7CE1" w:rsidRPr="002A7CE1">
        <w:rPr>
          <w:rFonts w:ascii="Times New Roman" w:hAnsi="Times New Roman" w:cs="Times New Roman"/>
          <w:b/>
          <w:sz w:val="24"/>
          <w:lang w:val="uk-UA"/>
        </w:rPr>
        <w:t xml:space="preserve"> </w:t>
      </w:r>
      <w:r w:rsidR="002A7CE1" w:rsidRPr="002A7CE1">
        <w:rPr>
          <w:rFonts w:ascii="Times New Roman" w:hAnsi="Times New Roman" w:cs="Times New Roman"/>
          <w:sz w:val="24"/>
          <w:lang w:val="uk-UA"/>
        </w:rPr>
        <w:t xml:space="preserve"> штук</w:t>
      </w:r>
      <w:r w:rsidR="002A7CE1" w:rsidRPr="00F51476">
        <w:rPr>
          <w:lang w:val="uk-UA"/>
        </w:rPr>
        <w:t>.</w:t>
      </w:r>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які</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враховуються</w:t>
      </w:r>
      <w:proofErr w:type="spellEnd"/>
      <w:r w:rsidRPr="00F41117">
        <w:rPr>
          <w:rFonts w:ascii="Times New Roman" w:hAnsi="Times New Roman" w:cs="Times New Roman"/>
          <w:sz w:val="24"/>
          <w:szCs w:val="24"/>
        </w:rPr>
        <w:t xml:space="preserve"> при </w:t>
      </w:r>
      <w:proofErr w:type="spellStart"/>
      <w:r w:rsidRPr="00F41117">
        <w:rPr>
          <w:rFonts w:ascii="Times New Roman" w:hAnsi="Times New Roman" w:cs="Times New Roman"/>
          <w:sz w:val="24"/>
          <w:szCs w:val="24"/>
        </w:rPr>
        <w:t>визначенні</w:t>
      </w:r>
      <w:proofErr w:type="spellEnd"/>
      <w:r w:rsidRPr="00F41117">
        <w:rPr>
          <w:rFonts w:ascii="Times New Roman" w:hAnsi="Times New Roman" w:cs="Times New Roman"/>
          <w:sz w:val="24"/>
          <w:szCs w:val="24"/>
        </w:rPr>
        <w:t xml:space="preserve"> кворуму та </w:t>
      </w:r>
      <w:proofErr w:type="spellStart"/>
      <w:r w:rsidRPr="00F41117">
        <w:rPr>
          <w:rFonts w:ascii="Times New Roman" w:hAnsi="Times New Roman" w:cs="Times New Roman"/>
          <w:sz w:val="24"/>
          <w:szCs w:val="24"/>
        </w:rPr>
        <w:t>надають</w:t>
      </w:r>
      <w:proofErr w:type="spellEnd"/>
      <w:r w:rsidRPr="00F41117">
        <w:rPr>
          <w:rFonts w:ascii="Times New Roman" w:hAnsi="Times New Roman" w:cs="Times New Roman"/>
          <w:sz w:val="24"/>
          <w:szCs w:val="24"/>
        </w:rPr>
        <w:t xml:space="preserve"> право голосу для </w:t>
      </w:r>
      <w:proofErr w:type="spellStart"/>
      <w:r w:rsidRPr="00F41117">
        <w:rPr>
          <w:rFonts w:ascii="Times New Roman" w:hAnsi="Times New Roman" w:cs="Times New Roman"/>
          <w:sz w:val="24"/>
          <w:szCs w:val="24"/>
        </w:rPr>
        <w:t>вирішення</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питань</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які</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відносяться</w:t>
      </w:r>
      <w:proofErr w:type="spellEnd"/>
      <w:r w:rsidRPr="00F41117">
        <w:rPr>
          <w:rFonts w:ascii="Times New Roman" w:hAnsi="Times New Roman" w:cs="Times New Roman"/>
          <w:sz w:val="24"/>
          <w:szCs w:val="24"/>
        </w:rPr>
        <w:t xml:space="preserve"> до </w:t>
      </w:r>
      <w:proofErr w:type="spellStart"/>
      <w:r w:rsidRPr="00F41117">
        <w:rPr>
          <w:rFonts w:ascii="Times New Roman" w:hAnsi="Times New Roman" w:cs="Times New Roman"/>
          <w:sz w:val="24"/>
          <w:szCs w:val="24"/>
        </w:rPr>
        <w:t>компетенції</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Загальних</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зборів</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акціонерів</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Товариства</w:t>
      </w:r>
      <w:proofErr w:type="spellEnd"/>
      <w:r w:rsidRPr="00F41117">
        <w:rPr>
          <w:rFonts w:ascii="Times New Roman" w:hAnsi="Times New Roman" w:cs="Times New Roman"/>
          <w:sz w:val="24"/>
          <w:szCs w:val="24"/>
        </w:rPr>
        <w:t xml:space="preserve">. </w:t>
      </w:r>
      <w:r w:rsidR="007C3599">
        <w:rPr>
          <w:rFonts w:ascii="Times New Roman" w:hAnsi="Times New Roman" w:cs="Times New Roman"/>
          <w:sz w:val="24"/>
          <w:szCs w:val="24"/>
          <w:lang w:val="uk-UA"/>
        </w:rPr>
        <w:t xml:space="preserve">Викуплені емітентом акції – </w:t>
      </w:r>
      <w:r w:rsidR="007C3599" w:rsidRPr="00D9144E">
        <w:rPr>
          <w:rFonts w:ascii="Times New Roman" w:hAnsi="Times New Roman" w:cs="Times New Roman"/>
          <w:b/>
          <w:sz w:val="24"/>
          <w:szCs w:val="24"/>
          <w:lang w:val="uk-UA"/>
        </w:rPr>
        <w:t>143 971</w:t>
      </w:r>
      <w:r w:rsidR="007C3599">
        <w:rPr>
          <w:rFonts w:ascii="Times New Roman" w:hAnsi="Times New Roman" w:cs="Times New Roman"/>
          <w:sz w:val="24"/>
          <w:szCs w:val="24"/>
          <w:lang w:val="uk-UA"/>
        </w:rPr>
        <w:t xml:space="preserve"> шт.</w:t>
      </w:r>
    </w:p>
    <w:p w:rsidR="002F2FC8" w:rsidRDefault="00F41117" w:rsidP="00BF23F9">
      <w:pPr>
        <w:spacing w:after="0" w:line="240" w:lineRule="auto"/>
        <w:ind w:firstLine="708"/>
        <w:rPr>
          <w:rFonts w:ascii="Times New Roman" w:hAnsi="Times New Roman" w:cs="Times New Roman"/>
          <w:sz w:val="24"/>
          <w:szCs w:val="24"/>
          <w:lang w:val="uk-UA"/>
        </w:rPr>
      </w:pPr>
      <w:r w:rsidRPr="002F2FC8">
        <w:rPr>
          <w:rFonts w:ascii="Times New Roman" w:hAnsi="Times New Roman" w:cs="Times New Roman"/>
          <w:sz w:val="24"/>
          <w:szCs w:val="24"/>
          <w:lang w:val="uk-UA"/>
        </w:rPr>
        <w:t xml:space="preserve">Загальні збори мають кворум з усіх питань порядку денного за умови реєстрації для участі у загальних зборах акціонерів, які сукупно є власниками більш як 50% голосуючих простих іменних акцій Товариства. </w:t>
      </w:r>
    </w:p>
    <w:p w:rsidR="00B63041" w:rsidRPr="00B63041" w:rsidRDefault="00B63041" w:rsidP="0074401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lang w:val="uk-UA"/>
        </w:rPr>
        <w:t xml:space="preserve">Реєстрація акціонерів проводилась  </w:t>
      </w:r>
      <w:r w:rsidRPr="00B63041">
        <w:rPr>
          <w:rFonts w:ascii="Times New Roman" w:hAnsi="Times New Roman" w:cs="Times New Roman"/>
          <w:sz w:val="24"/>
          <w:szCs w:val="24"/>
        </w:rPr>
        <w:t xml:space="preserve">шляхом </w:t>
      </w:r>
      <w:proofErr w:type="spellStart"/>
      <w:r w:rsidRPr="00B63041">
        <w:rPr>
          <w:rFonts w:ascii="Times New Roman" w:hAnsi="Times New Roman" w:cs="Times New Roman"/>
          <w:sz w:val="24"/>
          <w:szCs w:val="24"/>
        </w:rPr>
        <w:t>співставлення</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даних</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переліку</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акціонерів</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які</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мають</w:t>
      </w:r>
      <w:proofErr w:type="spellEnd"/>
      <w:r w:rsidRPr="00B63041">
        <w:rPr>
          <w:rFonts w:ascii="Times New Roman" w:hAnsi="Times New Roman" w:cs="Times New Roman"/>
          <w:sz w:val="24"/>
          <w:szCs w:val="24"/>
        </w:rPr>
        <w:t xml:space="preserve"> право на участь у </w:t>
      </w:r>
      <w:proofErr w:type="spellStart"/>
      <w:r w:rsidRPr="00B63041">
        <w:rPr>
          <w:rFonts w:ascii="Times New Roman" w:hAnsi="Times New Roman" w:cs="Times New Roman"/>
          <w:sz w:val="24"/>
          <w:szCs w:val="24"/>
        </w:rPr>
        <w:t>загальних</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зборах</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ск</w:t>
      </w:r>
      <w:r w:rsidR="00C33099">
        <w:rPr>
          <w:rFonts w:ascii="Times New Roman" w:hAnsi="Times New Roman" w:cs="Times New Roman"/>
          <w:sz w:val="24"/>
          <w:szCs w:val="24"/>
        </w:rPr>
        <w:t>ладеного</w:t>
      </w:r>
      <w:proofErr w:type="spellEnd"/>
      <w:r w:rsidR="00C33099">
        <w:rPr>
          <w:rFonts w:ascii="Times New Roman" w:hAnsi="Times New Roman" w:cs="Times New Roman"/>
          <w:sz w:val="24"/>
          <w:szCs w:val="24"/>
        </w:rPr>
        <w:t xml:space="preserve"> станом на 23.00 год. </w:t>
      </w:r>
      <w:r w:rsidR="002B39AE">
        <w:rPr>
          <w:rFonts w:ascii="Times New Roman" w:hAnsi="Times New Roman" w:cs="Times New Roman"/>
          <w:sz w:val="24"/>
          <w:szCs w:val="24"/>
          <w:lang w:val="uk-UA"/>
        </w:rPr>
        <w:t>12</w:t>
      </w:r>
      <w:r w:rsidR="00166026">
        <w:rPr>
          <w:rFonts w:ascii="Times New Roman" w:hAnsi="Times New Roman" w:cs="Times New Roman"/>
          <w:sz w:val="24"/>
          <w:szCs w:val="24"/>
        </w:rPr>
        <w:t>.0</w:t>
      </w:r>
      <w:r w:rsidR="002B39AE">
        <w:rPr>
          <w:rFonts w:ascii="Times New Roman" w:hAnsi="Times New Roman" w:cs="Times New Roman"/>
          <w:sz w:val="24"/>
          <w:szCs w:val="24"/>
          <w:lang w:val="uk-UA"/>
        </w:rPr>
        <w:t>3</w:t>
      </w:r>
      <w:r w:rsidR="00166026">
        <w:rPr>
          <w:rFonts w:ascii="Times New Roman" w:hAnsi="Times New Roman" w:cs="Times New Roman"/>
          <w:sz w:val="24"/>
          <w:szCs w:val="24"/>
        </w:rPr>
        <w:t>.202</w:t>
      </w:r>
      <w:r w:rsidR="002B39AE">
        <w:rPr>
          <w:rFonts w:ascii="Times New Roman" w:hAnsi="Times New Roman" w:cs="Times New Roman"/>
          <w:sz w:val="24"/>
          <w:szCs w:val="24"/>
          <w:lang w:val="uk-UA"/>
        </w:rPr>
        <w:t>5</w:t>
      </w:r>
      <w:r w:rsidRPr="00B63041">
        <w:rPr>
          <w:rFonts w:ascii="Times New Roman" w:hAnsi="Times New Roman" w:cs="Times New Roman"/>
          <w:sz w:val="24"/>
          <w:szCs w:val="24"/>
        </w:rPr>
        <w:t xml:space="preserve"> р. </w:t>
      </w:r>
      <w:proofErr w:type="spellStart"/>
      <w:r w:rsidRPr="00B63041">
        <w:rPr>
          <w:rFonts w:ascii="Times New Roman" w:hAnsi="Times New Roman" w:cs="Times New Roman"/>
          <w:sz w:val="24"/>
          <w:szCs w:val="24"/>
        </w:rPr>
        <w:t>з</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даними</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переліку</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акціонері</w:t>
      </w:r>
      <w:proofErr w:type="gramStart"/>
      <w:r w:rsidRPr="00B63041">
        <w:rPr>
          <w:rFonts w:ascii="Times New Roman" w:hAnsi="Times New Roman" w:cs="Times New Roman"/>
          <w:sz w:val="24"/>
          <w:szCs w:val="24"/>
        </w:rPr>
        <w:t>в</w:t>
      </w:r>
      <w:proofErr w:type="spellEnd"/>
      <w:proofErr w:type="gram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які</w:t>
      </w:r>
      <w:proofErr w:type="spellEnd"/>
      <w:r w:rsidRPr="00B63041">
        <w:rPr>
          <w:rFonts w:ascii="Times New Roman" w:hAnsi="Times New Roman" w:cs="Times New Roman"/>
          <w:sz w:val="24"/>
          <w:szCs w:val="24"/>
        </w:rPr>
        <w:t xml:space="preserve"> подали </w:t>
      </w:r>
      <w:proofErr w:type="spellStart"/>
      <w:r w:rsidRPr="00B63041">
        <w:rPr>
          <w:rFonts w:ascii="Times New Roman" w:hAnsi="Times New Roman" w:cs="Times New Roman"/>
          <w:sz w:val="24"/>
          <w:szCs w:val="24"/>
        </w:rPr>
        <w:t>бюлетені</w:t>
      </w:r>
      <w:proofErr w:type="spellEnd"/>
      <w:r w:rsidRPr="00B63041">
        <w:rPr>
          <w:rFonts w:ascii="Times New Roman" w:hAnsi="Times New Roman" w:cs="Times New Roman"/>
          <w:sz w:val="24"/>
          <w:szCs w:val="24"/>
        </w:rPr>
        <w:t xml:space="preserve"> для </w:t>
      </w:r>
      <w:proofErr w:type="spellStart"/>
      <w:r w:rsidRPr="00B63041">
        <w:rPr>
          <w:rFonts w:ascii="Times New Roman" w:hAnsi="Times New Roman" w:cs="Times New Roman"/>
          <w:sz w:val="24"/>
          <w:szCs w:val="24"/>
        </w:rPr>
        <w:t>участі</w:t>
      </w:r>
      <w:proofErr w:type="spellEnd"/>
      <w:r w:rsidRPr="00B63041">
        <w:rPr>
          <w:rFonts w:ascii="Times New Roman" w:hAnsi="Times New Roman" w:cs="Times New Roman"/>
          <w:sz w:val="24"/>
          <w:szCs w:val="24"/>
        </w:rPr>
        <w:t xml:space="preserve"> у </w:t>
      </w:r>
      <w:proofErr w:type="spellStart"/>
      <w:r w:rsidRPr="00B63041">
        <w:rPr>
          <w:rFonts w:ascii="Times New Roman" w:hAnsi="Times New Roman" w:cs="Times New Roman"/>
          <w:sz w:val="24"/>
          <w:szCs w:val="24"/>
        </w:rPr>
        <w:t>дистанційних</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загальних</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зборах</w:t>
      </w:r>
      <w:proofErr w:type="spellEnd"/>
      <w:r w:rsidRPr="00B63041">
        <w:rPr>
          <w:rFonts w:ascii="Times New Roman" w:hAnsi="Times New Roman" w:cs="Times New Roman"/>
          <w:sz w:val="24"/>
          <w:szCs w:val="24"/>
        </w:rPr>
        <w:t xml:space="preserve">. </w:t>
      </w:r>
      <w:proofErr w:type="spellStart"/>
      <w:proofErr w:type="gramStart"/>
      <w:r w:rsidRPr="00B63041">
        <w:rPr>
          <w:rFonts w:ascii="Times New Roman" w:hAnsi="Times New Roman" w:cs="Times New Roman"/>
          <w:sz w:val="24"/>
          <w:szCs w:val="24"/>
        </w:rPr>
        <w:t>Вс</w:t>
      </w:r>
      <w:proofErr w:type="gramEnd"/>
      <w:r w:rsidRPr="00B63041">
        <w:rPr>
          <w:rFonts w:ascii="Times New Roman" w:hAnsi="Times New Roman" w:cs="Times New Roman"/>
          <w:sz w:val="24"/>
          <w:szCs w:val="24"/>
        </w:rPr>
        <w:t>і</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акціонери</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що</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вказані</w:t>
      </w:r>
      <w:proofErr w:type="spellEnd"/>
      <w:r w:rsidRPr="00B63041">
        <w:rPr>
          <w:rFonts w:ascii="Times New Roman" w:hAnsi="Times New Roman" w:cs="Times New Roman"/>
          <w:sz w:val="24"/>
          <w:szCs w:val="24"/>
        </w:rPr>
        <w:t xml:space="preserve"> у </w:t>
      </w:r>
      <w:proofErr w:type="spellStart"/>
      <w:r w:rsidRPr="00B63041">
        <w:rPr>
          <w:rFonts w:ascii="Times New Roman" w:hAnsi="Times New Roman" w:cs="Times New Roman"/>
          <w:sz w:val="24"/>
          <w:szCs w:val="24"/>
        </w:rPr>
        <w:t>переліку</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акціонерів</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які</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мають</w:t>
      </w:r>
      <w:proofErr w:type="spellEnd"/>
      <w:r w:rsidRPr="00B63041">
        <w:rPr>
          <w:rFonts w:ascii="Times New Roman" w:hAnsi="Times New Roman" w:cs="Times New Roman"/>
          <w:sz w:val="24"/>
          <w:szCs w:val="24"/>
        </w:rPr>
        <w:t xml:space="preserve"> право на участь у </w:t>
      </w:r>
      <w:proofErr w:type="spellStart"/>
      <w:r w:rsidRPr="00B63041">
        <w:rPr>
          <w:rFonts w:ascii="Times New Roman" w:hAnsi="Times New Roman" w:cs="Times New Roman"/>
          <w:sz w:val="24"/>
          <w:szCs w:val="24"/>
        </w:rPr>
        <w:t>загальних</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зборах</w:t>
      </w:r>
      <w:proofErr w:type="spellEnd"/>
      <w:r w:rsidRPr="00B63041">
        <w:rPr>
          <w:rFonts w:ascii="Times New Roman" w:hAnsi="Times New Roman" w:cs="Times New Roman"/>
          <w:sz w:val="24"/>
          <w:szCs w:val="24"/>
        </w:rPr>
        <w:t xml:space="preserve">, та </w:t>
      </w:r>
      <w:proofErr w:type="spellStart"/>
      <w:r w:rsidRPr="00B63041">
        <w:rPr>
          <w:rFonts w:ascii="Times New Roman" w:hAnsi="Times New Roman" w:cs="Times New Roman"/>
          <w:sz w:val="24"/>
          <w:szCs w:val="24"/>
        </w:rPr>
        <w:t>які</w:t>
      </w:r>
      <w:proofErr w:type="spellEnd"/>
      <w:r w:rsidRPr="00B63041">
        <w:rPr>
          <w:rFonts w:ascii="Times New Roman" w:hAnsi="Times New Roman" w:cs="Times New Roman"/>
          <w:sz w:val="24"/>
          <w:szCs w:val="24"/>
        </w:rPr>
        <w:t xml:space="preserve"> подали </w:t>
      </w:r>
      <w:proofErr w:type="spellStart"/>
      <w:r w:rsidRPr="00B63041">
        <w:rPr>
          <w:rFonts w:ascii="Times New Roman" w:hAnsi="Times New Roman" w:cs="Times New Roman"/>
          <w:sz w:val="24"/>
          <w:szCs w:val="24"/>
        </w:rPr>
        <w:t>хоча</w:t>
      </w:r>
      <w:proofErr w:type="spellEnd"/>
      <w:r w:rsidRPr="00B63041">
        <w:rPr>
          <w:rFonts w:ascii="Times New Roman" w:hAnsi="Times New Roman" w:cs="Times New Roman"/>
          <w:sz w:val="24"/>
          <w:szCs w:val="24"/>
        </w:rPr>
        <w:t xml:space="preserve"> б один </w:t>
      </w:r>
      <w:proofErr w:type="spellStart"/>
      <w:r w:rsidRPr="00B63041">
        <w:rPr>
          <w:rFonts w:ascii="Times New Roman" w:hAnsi="Times New Roman" w:cs="Times New Roman"/>
          <w:sz w:val="24"/>
          <w:szCs w:val="24"/>
        </w:rPr>
        <w:t>бюлетень</w:t>
      </w:r>
      <w:proofErr w:type="spellEnd"/>
      <w:r w:rsidRPr="00B63041">
        <w:rPr>
          <w:rFonts w:ascii="Times New Roman" w:hAnsi="Times New Roman" w:cs="Times New Roman"/>
          <w:sz w:val="24"/>
          <w:szCs w:val="24"/>
        </w:rPr>
        <w:t xml:space="preserve"> для </w:t>
      </w:r>
      <w:proofErr w:type="spellStart"/>
      <w:r w:rsidRPr="00B63041">
        <w:rPr>
          <w:rFonts w:ascii="Times New Roman" w:hAnsi="Times New Roman" w:cs="Times New Roman"/>
          <w:sz w:val="24"/>
          <w:szCs w:val="24"/>
        </w:rPr>
        <w:t>голосування</w:t>
      </w:r>
      <w:proofErr w:type="spellEnd"/>
      <w:r w:rsidRPr="00B63041">
        <w:rPr>
          <w:rFonts w:ascii="Times New Roman" w:hAnsi="Times New Roman" w:cs="Times New Roman"/>
          <w:sz w:val="24"/>
          <w:szCs w:val="24"/>
        </w:rPr>
        <w:t xml:space="preserve"> у </w:t>
      </w:r>
      <w:proofErr w:type="spellStart"/>
      <w:r w:rsidRPr="00B63041">
        <w:rPr>
          <w:rFonts w:ascii="Times New Roman" w:hAnsi="Times New Roman" w:cs="Times New Roman"/>
          <w:sz w:val="24"/>
          <w:szCs w:val="24"/>
        </w:rPr>
        <w:t>зборах</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вважаються</w:t>
      </w:r>
      <w:proofErr w:type="spellEnd"/>
      <w:r w:rsidRPr="00B63041">
        <w:rPr>
          <w:rFonts w:ascii="Times New Roman" w:hAnsi="Times New Roman" w:cs="Times New Roman"/>
          <w:sz w:val="24"/>
          <w:szCs w:val="24"/>
        </w:rPr>
        <w:t xml:space="preserve"> такими, </w:t>
      </w:r>
      <w:proofErr w:type="spellStart"/>
      <w:r w:rsidRPr="00B63041">
        <w:rPr>
          <w:rFonts w:ascii="Times New Roman" w:hAnsi="Times New Roman" w:cs="Times New Roman"/>
          <w:sz w:val="24"/>
          <w:szCs w:val="24"/>
        </w:rPr>
        <w:t>що</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прийняли</w:t>
      </w:r>
      <w:proofErr w:type="spellEnd"/>
      <w:r w:rsidRPr="00B63041">
        <w:rPr>
          <w:rFonts w:ascii="Times New Roman" w:hAnsi="Times New Roman" w:cs="Times New Roman"/>
          <w:sz w:val="24"/>
          <w:szCs w:val="24"/>
        </w:rPr>
        <w:t xml:space="preserve"> участь у </w:t>
      </w:r>
      <w:proofErr w:type="spellStart"/>
      <w:r w:rsidRPr="00B63041">
        <w:rPr>
          <w:rFonts w:ascii="Times New Roman" w:hAnsi="Times New Roman" w:cs="Times New Roman"/>
          <w:sz w:val="24"/>
          <w:szCs w:val="24"/>
        </w:rPr>
        <w:t>загальних</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зборах</w:t>
      </w:r>
      <w:proofErr w:type="spellEnd"/>
      <w:r w:rsidRPr="00B63041">
        <w:rPr>
          <w:rFonts w:ascii="Times New Roman" w:hAnsi="Times New Roman" w:cs="Times New Roman"/>
          <w:sz w:val="24"/>
          <w:szCs w:val="24"/>
        </w:rPr>
        <w:t xml:space="preserve"> та </w:t>
      </w:r>
      <w:proofErr w:type="spellStart"/>
      <w:r w:rsidRPr="00B63041">
        <w:rPr>
          <w:rFonts w:ascii="Times New Roman" w:hAnsi="Times New Roman" w:cs="Times New Roman"/>
          <w:sz w:val="24"/>
          <w:szCs w:val="24"/>
        </w:rPr>
        <w:t>є</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зареєстрованими</w:t>
      </w:r>
      <w:proofErr w:type="spellEnd"/>
      <w:r w:rsidRPr="00B63041">
        <w:rPr>
          <w:rFonts w:ascii="Times New Roman" w:hAnsi="Times New Roman" w:cs="Times New Roman"/>
          <w:sz w:val="24"/>
          <w:szCs w:val="24"/>
        </w:rPr>
        <w:t xml:space="preserve"> для </w:t>
      </w:r>
      <w:proofErr w:type="spellStart"/>
      <w:r w:rsidRPr="00B63041">
        <w:rPr>
          <w:rFonts w:ascii="Times New Roman" w:hAnsi="Times New Roman" w:cs="Times New Roman"/>
          <w:sz w:val="24"/>
          <w:szCs w:val="24"/>
        </w:rPr>
        <w:t>участі</w:t>
      </w:r>
      <w:proofErr w:type="spellEnd"/>
      <w:r w:rsidRPr="00B63041">
        <w:rPr>
          <w:rFonts w:ascii="Times New Roman" w:hAnsi="Times New Roman" w:cs="Times New Roman"/>
          <w:sz w:val="24"/>
          <w:szCs w:val="24"/>
        </w:rPr>
        <w:t xml:space="preserve"> у </w:t>
      </w:r>
      <w:proofErr w:type="spellStart"/>
      <w:r w:rsidRPr="00B63041">
        <w:rPr>
          <w:rFonts w:ascii="Times New Roman" w:hAnsi="Times New Roman" w:cs="Times New Roman"/>
          <w:sz w:val="24"/>
          <w:szCs w:val="24"/>
        </w:rPr>
        <w:t>зборах</w:t>
      </w:r>
      <w:proofErr w:type="spellEnd"/>
      <w:r w:rsidRPr="00B63041">
        <w:rPr>
          <w:rFonts w:ascii="Times New Roman" w:hAnsi="Times New Roman" w:cs="Times New Roman"/>
          <w:sz w:val="24"/>
          <w:szCs w:val="24"/>
        </w:rPr>
        <w:t>.</w:t>
      </w:r>
    </w:p>
    <w:p w:rsidR="00864D78" w:rsidRDefault="00F41117" w:rsidP="0074401B">
      <w:pPr>
        <w:spacing w:after="0" w:line="240" w:lineRule="auto"/>
        <w:ind w:firstLine="708"/>
        <w:rPr>
          <w:rFonts w:ascii="Times New Roman" w:hAnsi="Times New Roman" w:cs="Times New Roman"/>
          <w:sz w:val="24"/>
          <w:szCs w:val="24"/>
          <w:lang w:val="uk-UA"/>
        </w:rPr>
      </w:pPr>
      <w:r w:rsidRPr="002F2FC8">
        <w:rPr>
          <w:rFonts w:ascii="Times New Roman" w:hAnsi="Times New Roman" w:cs="Times New Roman"/>
          <w:sz w:val="24"/>
          <w:szCs w:val="24"/>
          <w:lang w:val="uk-UA"/>
        </w:rPr>
        <w:t xml:space="preserve">Для участі в загальних зборах </w:t>
      </w:r>
      <w:r w:rsidR="00C33099" w:rsidRPr="000B349D">
        <w:rPr>
          <w:rFonts w:ascii="Times New Roman" w:hAnsi="Times New Roman" w:cs="Times New Roman"/>
          <w:sz w:val="24"/>
          <w:szCs w:val="24"/>
          <w:lang w:val="uk-UA"/>
        </w:rPr>
        <w:t xml:space="preserve">зареєстровано </w:t>
      </w:r>
      <w:r w:rsidR="002B39AE">
        <w:rPr>
          <w:rFonts w:ascii="Times New Roman" w:hAnsi="Times New Roman" w:cs="Times New Roman"/>
          <w:sz w:val="24"/>
          <w:szCs w:val="24"/>
          <w:lang w:val="uk-UA"/>
        </w:rPr>
        <w:t>4 (чотири) особи</w:t>
      </w:r>
      <w:r w:rsidR="00C33099" w:rsidRPr="000B349D">
        <w:rPr>
          <w:rFonts w:ascii="Times New Roman" w:hAnsi="Times New Roman" w:cs="Times New Roman"/>
          <w:sz w:val="24"/>
          <w:szCs w:val="24"/>
          <w:lang w:val="uk-UA"/>
        </w:rPr>
        <w:t xml:space="preserve">, </w:t>
      </w:r>
      <w:r w:rsidR="00127E50" w:rsidRPr="000B349D">
        <w:rPr>
          <w:rFonts w:ascii="Times New Roman" w:hAnsi="Times New Roman" w:cs="Times New Roman"/>
          <w:sz w:val="24"/>
          <w:szCs w:val="24"/>
          <w:lang w:val="uk-UA"/>
        </w:rPr>
        <w:t xml:space="preserve"> я</w:t>
      </w:r>
      <w:r w:rsidR="006977AC" w:rsidRPr="000B349D">
        <w:rPr>
          <w:rFonts w:ascii="Times New Roman" w:hAnsi="Times New Roman" w:cs="Times New Roman"/>
          <w:sz w:val="24"/>
          <w:szCs w:val="24"/>
          <w:lang w:val="uk-UA"/>
        </w:rPr>
        <w:t>к</w:t>
      </w:r>
      <w:r w:rsidR="00127E50" w:rsidRPr="000B349D">
        <w:rPr>
          <w:rFonts w:ascii="Times New Roman" w:hAnsi="Times New Roman" w:cs="Times New Roman"/>
          <w:sz w:val="24"/>
          <w:szCs w:val="24"/>
          <w:lang w:val="uk-UA"/>
        </w:rPr>
        <w:t xml:space="preserve">им </w:t>
      </w:r>
      <w:r w:rsidRPr="000B349D">
        <w:rPr>
          <w:rFonts w:ascii="Times New Roman" w:hAnsi="Times New Roman" w:cs="Times New Roman"/>
          <w:sz w:val="24"/>
          <w:szCs w:val="24"/>
          <w:lang w:val="uk-UA"/>
        </w:rPr>
        <w:t xml:space="preserve"> належить </w:t>
      </w:r>
      <w:r w:rsidR="00127E50" w:rsidRPr="000B349D">
        <w:rPr>
          <w:rFonts w:ascii="Times New Roman" w:hAnsi="Times New Roman" w:cs="Times New Roman"/>
          <w:b/>
          <w:sz w:val="24"/>
          <w:szCs w:val="24"/>
          <w:lang w:val="uk-UA"/>
        </w:rPr>
        <w:t xml:space="preserve"> 1</w:t>
      </w:r>
      <w:r w:rsidR="002B39AE">
        <w:rPr>
          <w:rFonts w:ascii="Times New Roman" w:hAnsi="Times New Roman" w:cs="Times New Roman"/>
          <w:b/>
          <w:sz w:val="24"/>
          <w:szCs w:val="24"/>
          <w:lang w:val="uk-UA"/>
        </w:rPr>
        <w:t> 257 844</w:t>
      </w:r>
      <w:r w:rsidRPr="000B349D">
        <w:rPr>
          <w:rFonts w:ascii="Times New Roman" w:hAnsi="Times New Roman" w:cs="Times New Roman"/>
          <w:sz w:val="24"/>
          <w:szCs w:val="24"/>
          <w:lang w:val="uk-UA"/>
        </w:rPr>
        <w:t xml:space="preserve"> (</w:t>
      </w:r>
      <w:r w:rsidR="0074401B" w:rsidRPr="000B349D">
        <w:rPr>
          <w:rFonts w:ascii="Times New Roman" w:hAnsi="Times New Roman" w:cs="Times New Roman"/>
          <w:sz w:val="24"/>
          <w:szCs w:val="24"/>
          <w:lang w:val="uk-UA"/>
        </w:rPr>
        <w:t xml:space="preserve">один мільйон </w:t>
      </w:r>
      <w:proofErr w:type="spellStart"/>
      <w:r w:rsidR="002B39AE">
        <w:rPr>
          <w:rFonts w:ascii="Times New Roman" w:hAnsi="Times New Roman" w:cs="Times New Roman"/>
          <w:sz w:val="24"/>
          <w:szCs w:val="24"/>
          <w:lang w:val="uk-UA"/>
        </w:rPr>
        <w:t>двістіп’ятдесят</w:t>
      </w:r>
      <w:proofErr w:type="spellEnd"/>
      <w:r w:rsidR="002B39AE">
        <w:rPr>
          <w:rFonts w:ascii="Times New Roman" w:hAnsi="Times New Roman" w:cs="Times New Roman"/>
          <w:sz w:val="24"/>
          <w:szCs w:val="24"/>
          <w:lang w:val="uk-UA"/>
        </w:rPr>
        <w:t xml:space="preserve"> сім тисяч вісімсот</w:t>
      </w:r>
      <w:r w:rsidR="0074401B" w:rsidRPr="000B349D">
        <w:rPr>
          <w:rFonts w:ascii="Times New Roman" w:hAnsi="Times New Roman" w:cs="Times New Roman"/>
          <w:sz w:val="24"/>
          <w:szCs w:val="24"/>
          <w:lang w:val="uk-UA"/>
        </w:rPr>
        <w:t xml:space="preserve"> </w:t>
      </w:r>
      <w:r w:rsidR="000B349D" w:rsidRPr="000B349D">
        <w:rPr>
          <w:rFonts w:ascii="Times New Roman" w:hAnsi="Times New Roman" w:cs="Times New Roman"/>
          <w:sz w:val="24"/>
          <w:szCs w:val="24"/>
          <w:lang w:val="uk-UA"/>
        </w:rPr>
        <w:t>сорок</w:t>
      </w:r>
      <w:r w:rsidR="00127E50" w:rsidRPr="000B349D">
        <w:rPr>
          <w:rFonts w:ascii="Times New Roman" w:hAnsi="Times New Roman" w:cs="Times New Roman"/>
          <w:sz w:val="24"/>
          <w:szCs w:val="24"/>
          <w:lang w:val="uk-UA"/>
        </w:rPr>
        <w:t xml:space="preserve"> </w:t>
      </w:r>
      <w:r w:rsidR="002B39AE">
        <w:rPr>
          <w:rFonts w:ascii="Times New Roman" w:hAnsi="Times New Roman" w:cs="Times New Roman"/>
          <w:sz w:val="24"/>
          <w:szCs w:val="24"/>
          <w:lang w:val="uk-UA"/>
        </w:rPr>
        <w:t>чотири</w:t>
      </w:r>
      <w:r w:rsidR="00127E50" w:rsidRPr="000B349D">
        <w:rPr>
          <w:rFonts w:ascii="Times New Roman" w:hAnsi="Times New Roman" w:cs="Times New Roman"/>
          <w:sz w:val="24"/>
          <w:szCs w:val="24"/>
          <w:lang w:val="uk-UA"/>
        </w:rPr>
        <w:t xml:space="preserve"> )</w:t>
      </w:r>
      <w:r w:rsidRPr="000B349D">
        <w:rPr>
          <w:rFonts w:ascii="Times New Roman" w:hAnsi="Times New Roman" w:cs="Times New Roman"/>
          <w:sz w:val="24"/>
          <w:szCs w:val="24"/>
          <w:lang w:val="uk-UA"/>
        </w:rPr>
        <w:t xml:space="preserve"> голосуючих акцій То</w:t>
      </w:r>
      <w:r w:rsidR="00864D78" w:rsidRPr="000B349D">
        <w:rPr>
          <w:rFonts w:ascii="Times New Roman" w:hAnsi="Times New Roman" w:cs="Times New Roman"/>
          <w:sz w:val="24"/>
          <w:szCs w:val="24"/>
          <w:lang w:val="uk-UA"/>
        </w:rPr>
        <w:t xml:space="preserve">вариства, що становить </w:t>
      </w:r>
      <w:r w:rsidR="002B39AE">
        <w:rPr>
          <w:rFonts w:ascii="Times New Roman" w:hAnsi="Times New Roman" w:cs="Times New Roman"/>
          <w:b/>
          <w:sz w:val="24"/>
          <w:szCs w:val="24"/>
          <w:lang w:val="uk-UA"/>
        </w:rPr>
        <w:t xml:space="preserve"> 60,768</w:t>
      </w:r>
      <w:r w:rsidRPr="000B349D">
        <w:rPr>
          <w:rFonts w:ascii="Times New Roman" w:hAnsi="Times New Roman" w:cs="Times New Roman"/>
          <w:b/>
          <w:sz w:val="24"/>
          <w:szCs w:val="24"/>
          <w:lang w:val="uk-UA"/>
        </w:rPr>
        <w:t>%</w:t>
      </w:r>
      <w:r w:rsidRPr="000B349D">
        <w:rPr>
          <w:rFonts w:ascii="Times New Roman" w:hAnsi="Times New Roman" w:cs="Times New Roman"/>
          <w:sz w:val="24"/>
          <w:szCs w:val="24"/>
          <w:lang w:val="uk-UA"/>
        </w:rPr>
        <w:t xml:space="preserve"> від загальної кіль</w:t>
      </w:r>
      <w:r w:rsidR="003A7CD8" w:rsidRPr="000B349D">
        <w:rPr>
          <w:rFonts w:ascii="Times New Roman" w:hAnsi="Times New Roman" w:cs="Times New Roman"/>
          <w:sz w:val="24"/>
          <w:szCs w:val="24"/>
          <w:lang w:val="uk-UA"/>
        </w:rPr>
        <w:t xml:space="preserve">кості голосуючих </w:t>
      </w:r>
      <w:r w:rsidRPr="000B349D">
        <w:rPr>
          <w:rFonts w:ascii="Times New Roman" w:hAnsi="Times New Roman" w:cs="Times New Roman"/>
          <w:sz w:val="24"/>
          <w:szCs w:val="24"/>
          <w:lang w:val="uk-UA"/>
        </w:rPr>
        <w:t xml:space="preserve"> акцій.</w:t>
      </w:r>
      <w:r w:rsidRPr="002F2FC8">
        <w:rPr>
          <w:rFonts w:ascii="Times New Roman" w:hAnsi="Times New Roman" w:cs="Times New Roman"/>
          <w:sz w:val="24"/>
          <w:szCs w:val="24"/>
          <w:lang w:val="uk-UA"/>
        </w:rPr>
        <w:t xml:space="preserve"> </w:t>
      </w:r>
    </w:p>
    <w:p w:rsidR="00C27F38" w:rsidRDefault="004B3580" w:rsidP="0074401B">
      <w:pPr>
        <w:spacing w:after="0"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Згідно зі статтею 40</w:t>
      </w:r>
      <w:r w:rsidR="00F41117" w:rsidRPr="00864D78">
        <w:rPr>
          <w:rFonts w:ascii="Times New Roman" w:hAnsi="Times New Roman" w:cs="Times New Roman"/>
          <w:sz w:val="24"/>
          <w:szCs w:val="24"/>
          <w:lang w:val="uk-UA"/>
        </w:rPr>
        <w:t xml:space="preserve"> Закону України "Про акці</w:t>
      </w:r>
      <w:r w:rsidR="006542B7">
        <w:rPr>
          <w:rFonts w:ascii="Times New Roman" w:hAnsi="Times New Roman" w:cs="Times New Roman"/>
          <w:sz w:val="24"/>
          <w:szCs w:val="24"/>
          <w:lang w:val="uk-UA"/>
        </w:rPr>
        <w:t>онерні товариства" та пунктом 7  П</w:t>
      </w:r>
      <w:r w:rsidR="00F41117" w:rsidRPr="00864D78">
        <w:rPr>
          <w:rFonts w:ascii="Times New Roman" w:hAnsi="Times New Roman" w:cs="Times New Roman"/>
          <w:sz w:val="24"/>
          <w:szCs w:val="24"/>
          <w:lang w:val="uk-UA"/>
        </w:rPr>
        <w:t xml:space="preserve">орядку річні дистанційні загальні збори акціонерів Товариства мають кворум з усіх питань порядку денного. </w:t>
      </w:r>
    </w:p>
    <w:p w:rsidR="00C27F38" w:rsidRDefault="003A7CD8" w:rsidP="003A7CD8">
      <w:pPr>
        <w:spacing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рішення </w:t>
      </w:r>
      <w:r w:rsidR="00F41117" w:rsidRPr="00B60DD1">
        <w:rPr>
          <w:rFonts w:ascii="Times New Roman" w:hAnsi="Times New Roman" w:cs="Times New Roman"/>
          <w:sz w:val="24"/>
          <w:szCs w:val="24"/>
          <w:lang w:val="uk-UA"/>
        </w:rPr>
        <w:t xml:space="preserve"> Наглядової ради</w:t>
      </w:r>
      <w:r w:rsidR="00127E50">
        <w:rPr>
          <w:rFonts w:ascii="Times New Roman" w:hAnsi="Times New Roman" w:cs="Times New Roman"/>
          <w:sz w:val="24"/>
          <w:szCs w:val="24"/>
          <w:lang w:val="uk-UA"/>
        </w:rPr>
        <w:t xml:space="preserve"> № 1</w:t>
      </w:r>
      <w:r w:rsidR="00C27F38">
        <w:rPr>
          <w:rFonts w:ascii="Times New Roman" w:hAnsi="Times New Roman" w:cs="Times New Roman"/>
          <w:sz w:val="24"/>
          <w:szCs w:val="24"/>
          <w:lang w:val="uk-UA"/>
        </w:rPr>
        <w:t xml:space="preserve"> </w:t>
      </w:r>
      <w:r w:rsidR="00C27F38" w:rsidRPr="00B60DD1">
        <w:rPr>
          <w:rFonts w:ascii="Times New Roman" w:hAnsi="Times New Roman" w:cs="Times New Roman"/>
          <w:sz w:val="24"/>
          <w:szCs w:val="24"/>
          <w:lang w:val="uk-UA"/>
        </w:rPr>
        <w:t xml:space="preserve"> від </w:t>
      </w:r>
      <w:r w:rsidR="006158C9">
        <w:rPr>
          <w:rFonts w:ascii="Times New Roman" w:hAnsi="Times New Roman" w:cs="Times New Roman"/>
          <w:sz w:val="24"/>
          <w:szCs w:val="24"/>
          <w:lang w:val="uk-UA"/>
        </w:rPr>
        <w:t>2</w:t>
      </w:r>
      <w:r w:rsidR="002B39AE">
        <w:rPr>
          <w:rFonts w:ascii="Times New Roman" w:hAnsi="Times New Roman" w:cs="Times New Roman"/>
          <w:sz w:val="24"/>
          <w:szCs w:val="24"/>
          <w:lang w:val="uk-UA"/>
        </w:rPr>
        <w:t>7.01</w:t>
      </w:r>
      <w:r w:rsidR="00F41117" w:rsidRPr="00B60DD1">
        <w:rPr>
          <w:rFonts w:ascii="Times New Roman" w:hAnsi="Times New Roman" w:cs="Times New Roman"/>
          <w:sz w:val="24"/>
          <w:szCs w:val="24"/>
          <w:lang w:val="uk-UA"/>
        </w:rPr>
        <w:t>.202</w:t>
      </w:r>
      <w:r w:rsidR="002B39AE">
        <w:rPr>
          <w:rFonts w:ascii="Times New Roman" w:hAnsi="Times New Roman" w:cs="Times New Roman"/>
          <w:sz w:val="24"/>
          <w:szCs w:val="24"/>
          <w:lang w:val="uk-UA"/>
        </w:rPr>
        <w:t>5</w:t>
      </w:r>
      <w:r w:rsidR="00D54236">
        <w:rPr>
          <w:rFonts w:ascii="Times New Roman" w:hAnsi="Times New Roman" w:cs="Times New Roman"/>
          <w:sz w:val="24"/>
          <w:szCs w:val="24"/>
          <w:lang w:val="uk-UA"/>
        </w:rPr>
        <w:t xml:space="preserve"> року були сформовані робочі органи Зборів у складі:</w:t>
      </w:r>
    </w:p>
    <w:p w:rsidR="00D54236" w:rsidRDefault="00F41117" w:rsidP="000058B6">
      <w:pPr>
        <w:spacing w:after="0" w:line="240" w:lineRule="auto"/>
        <w:rPr>
          <w:rFonts w:ascii="Times New Roman" w:hAnsi="Times New Roman" w:cs="Times New Roman"/>
          <w:sz w:val="24"/>
          <w:szCs w:val="24"/>
          <w:lang w:val="uk-UA"/>
        </w:rPr>
      </w:pPr>
      <w:r w:rsidRPr="00EB3209">
        <w:rPr>
          <w:rFonts w:ascii="Times New Roman" w:hAnsi="Times New Roman" w:cs="Times New Roman"/>
          <w:sz w:val="24"/>
          <w:szCs w:val="24"/>
          <w:lang w:val="uk-UA"/>
        </w:rPr>
        <w:t xml:space="preserve"> </w:t>
      </w:r>
      <w:r w:rsidR="00D54236">
        <w:rPr>
          <w:rFonts w:ascii="Times New Roman" w:hAnsi="Times New Roman" w:cs="Times New Roman"/>
          <w:sz w:val="24"/>
          <w:szCs w:val="24"/>
        </w:rPr>
        <w:t>Голов</w:t>
      </w:r>
      <w:r w:rsidR="00D54236">
        <w:rPr>
          <w:rFonts w:ascii="Times New Roman" w:hAnsi="Times New Roman" w:cs="Times New Roman"/>
          <w:sz w:val="24"/>
          <w:szCs w:val="24"/>
          <w:lang w:val="uk-UA"/>
        </w:rPr>
        <w:t>а</w:t>
      </w:r>
      <w:r w:rsidR="006542B7">
        <w:rPr>
          <w:rFonts w:ascii="Times New Roman" w:hAnsi="Times New Roman" w:cs="Times New Roman"/>
          <w:sz w:val="24"/>
          <w:szCs w:val="24"/>
        </w:rPr>
        <w:t xml:space="preserve"> </w:t>
      </w:r>
      <w:proofErr w:type="spellStart"/>
      <w:r w:rsidR="006542B7">
        <w:rPr>
          <w:rFonts w:ascii="Times New Roman" w:hAnsi="Times New Roman" w:cs="Times New Roman"/>
          <w:sz w:val="24"/>
          <w:szCs w:val="24"/>
        </w:rPr>
        <w:t>загальних</w:t>
      </w:r>
      <w:proofErr w:type="spellEnd"/>
      <w:r w:rsidR="006542B7">
        <w:rPr>
          <w:rFonts w:ascii="Times New Roman" w:hAnsi="Times New Roman" w:cs="Times New Roman"/>
          <w:sz w:val="24"/>
          <w:szCs w:val="24"/>
        </w:rPr>
        <w:t xml:space="preserve"> </w:t>
      </w:r>
      <w:proofErr w:type="spellStart"/>
      <w:r w:rsidR="006542B7">
        <w:rPr>
          <w:rFonts w:ascii="Times New Roman" w:hAnsi="Times New Roman" w:cs="Times New Roman"/>
          <w:sz w:val="24"/>
          <w:szCs w:val="24"/>
        </w:rPr>
        <w:t>зборі</w:t>
      </w:r>
      <w:proofErr w:type="gramStart"/>
      <w:r w:rsidR="006542B7">
        <w:rPr>
          <w:rFonts w:ascii="Times New Roman" w:hAnsi="Times New Roman" w:cs="Times New Roman"/>
          <w:sz w:val="24"/>
          <w:szCs w:val="24"/>
        </w:rPr>
        <w:t>в</w:t>
      </w:r>
      <w:proofErr w:type="spellEnd"/>
      <w:proofErr w:type="gramEnd"/>
      <w:r w:rsidR="006542B7">
        <w:rPr>
          <w:rFonts w:ascii="Times New Roman" w:hAnsi="Times New Roman" w:cs="Times New Roman"/>
          <w:sz w:val="24"/>
          <w:szCs w:val="24"/>
        </w:rPr>
        <w:t xml:space="preserve"> </w:t>
      </w:r>
      <w:r w:rsidR="000E2E9F">
        <w:rPr>
          <w:rFonts w:ascii="Times New Roman" w:hAnsi="Times New Roman" w:cs="Times New Roman"/>
          <w:sz w:val="24"/>
          <w:szCs w:val="24"/>
          <w:lang w:val="uk-UA"/>
        </w:rPr>
        <w:t>– Вайда Й.А.</w:t>
      </w:r>
      <w:r w:rsidR="008876B5">
        <w:rPr>
          <w:rFonts w:ascii="Times New Roman" w:hAnsi="Times New Roman" w:cs="Times New Roman"/>
          <w:sz w:val="24"/>
          <w:szCs w:val="24"/>
          <w:lang w:val="uk-UA"/>
        </w:rPr>
        <w:t>.</w:t>
      </w:r>
      <w:r w:rsidRPr="00F41117">
        <w:rPr>
          <w:rFonts w:ascii="Times New Roman" w:hAnsi="Times New Roman" w:cs="Times New Roman"/>
          <w:sz w:val="24"/>
          <w:szCs w:val="24"/>
        </w:rPr>
        <w:t xml:space="preserve"> </w:t>
      </w:r>
    </w:p>
    <w:p w:rsidR="003B0FA6" w:rsidRDefault="00D54236" w:rsidP="000058B6">
      <w:pPr>
        <w:spacing w:after="0" w:line="240" w:lineRule="auto"/>
        <w:rPr>
          <w:rFonts w:ascii="Times New Roman" w:hAnsi="Times New Roman" w:cs="Times New Roman"/>
          <w:sz w:val="24"/>
          <w:lang w:val="uk-UA"/>
        </w:rPr>
      </w:pPr>
      <w:r>
        <w:rPr>
          <w:rFonts w:ascii="Times New Roman" w:hAnsi="Times New Roman" w:cs="Times New Roman"/>
          <w:sz w:val="24"/>
          <w:szCs w:val="24"/>
          <w:lang w:val="uk-UA"/>
        </w:rPr>
        <w:t>С</w:t>
      </w:r>
      <w:r w:rsidRPr="000E2E9F">
        <w:rPr>
          <w:rFonts w:ascii="Times New Roman" w:hAnsi="Times New Roman" w:cs="Times New Roman"/>
          <w:sz w:val="24"/>
          <w:szCs w:val="24"/>
          <w:lang w:val="uk-UA"/>
        </w:rPr>
        <w:t>екретар</w:t>
      </w:r>
      <w:r>
        <w:rPr>
          <w:rFonts w:ascii="Times New Roman" w:hAnsi="Times New Roman" w:cs="Times New Roman"/>
          <w:sz w:val="24"/>
          <w:szCs w:val="24"/>
          <w:lang w:val="uk-UA"/>
        </w:rPr>
        <w:t xml:space="preserve"> </w:t>
      </w:r>
      <w:r w:rsidR="00F41117" w:rsidRPr="000E2E9F">
        <w:rPr>
          <w:rFonts w:ascii="Times New Roman" w:hAnsi="Times New Roman" w:cs="Times New Roman"/>
          <w:sz w:val="24"/>
          <w:szCs w:val="24"/>
          <w:lang w:val="uk-UA"/>
        </w:rPr>
        <w:t xml:space="preserve"> загальних</w:t>
      </w:r>
      <w:r w:rsidR="003B0FA6">
        <w:rPr>
          <w:rFonts w:ascii="Times New Roman" w:hAnsi="Times New Roman" w:cs="Times New Roman"/>
          <w:sz w:val="24"/>
          <w:szCs w:val="24"/>
          <w:lang w:val="uk-UA"/>
        </w:rPr>
        <w:t xml:space="preserve"> </w:t>
      </w:r>
      <w:r w:rsidR="00F41117" w:rsidRPr="000E2E9F">
        <w:rPr>
          <w:rFonts w:ascii="Times New Roman" w:hAnsi="Times New Roman" w:cs="Times New Roman"/>
          <w:sz w:val="24"/>
          <w:szCs w:val="24"/>
          <w:lang w:val="uk-UA"/>
        </w:rPr>
        <w:t xml:space="preserve"> зборів </w:t>
      </w:r>
      <w:r w:rsidR="003B0FA6" w:rsidRPr="000E2E9F">
        <w:rPr>
          <w:rFonts w:ascii="Times New Roman" w:hAnsi="Times New Roman" w:cs="Times New Roman"/>
          <w:sz w:val="24"/>
          <w:szCs w:val="24"/>
          <w:lang w:val="uk-UA"/>
        </w:rPr>
        <w:t>–</w:t>
      </w:r>
      <w:r w:rsidR="00F41117" w:rsidRPr="000E2E9F">
        <w:rPr>
          <w:rFonts w:ascii="Times New Roman" w:hAnsi="Times New Roman" w:cs="Times New Roman"/>
          <w:sz w:val="24"/>
          <w:szCs w:val="24"/>
          <w:lang w:val="uk-UA"/>
        </w:rPr>
        <w:t xml:space="preserve"> </w:t>
      </w:r>
      <w:proofErr w:type="spellStart"/>
      <w:r w:rsidR="000E2E9F">
        <w:rPr>
          <w:rFonts w:ascii="Times New Roman" w:hAnsi="Times New Roman" w:cs="Times New Roman"/>
          <w:sz w:val="24"/>
          <w:lang w:val="uk-UA"/>
        </w:rPr>
        <w:t>Іллейш</w:t>
      </w:r>
      <w:proofErr w:type="spellEnd"/>
      <w:r w:rsidR="000E2E9F">
        <w:rPr>
          <w:rFonts w:ascii="Times New Roman" w:hAnsi="Times New Roman" w:cs="Times New Roman"/>
          <w:sz w:val="24"/>
          <w:lang w:val="uk-UA"/>
        </w:rPr>
        <w:t xml:space="preserve"> Є.Ю.</w:t>
      </w:r>
    </w:p>
    <w:p w:rsidR="00D54236" w:rsidRPr="006542B7" w:rsidRDefault="00D54236" w:rsidP="00D54236">
      <w:pPr>
        <w:spacing w:after="0" w:line="240" w:lineRule="auto"/>
        <w:rPr>
          <w:rFonts w:ascii="Times New Roman" w:hAnsi="Times New Roman" w:cs="Times New Roman"/>
          <w:sz w:val="28"/>
          <w:szCs w:val="24"/>
          <w:lang w:val="uk-UA"/>
        </w:rPr>
      </w:pPr>
      <w:r>
        <w:rPr>
          <w:rFonts w:ascii="Times New Roman" w:hAnsi="Times New Roman" w:cs="Times New Roman"/>
          <w:sz w:val="24"/>
          <w:lang w:val="uk-UA"/>
        </w:rPr>
        <w:t xml:space="preserve">Реєстраційна комісія в складі: </w:t>
      </w:r>
      <w:r w:rsidR="000E2E9F">
        <w:rPr>
          <w:rFonts w:ascii="Times New Roman" w:hAnsi="Times New Roman" w:cs="Times New Roman"/>
          <w:sz w:val="24"/>
          <w:lang w:val="uk-UA"/>
        </w:rPr>
        <w:t>Роман А.П.,</w:t>
      </w:r>
      <w:proofErr w:type="spellStart"/>
      <w:r w:rsidR="000E2E9F">
        <w:rPr>
          <w:rFonts w:ascii="Times New Roman" w:hAnsi="Times New Roman" w:cs="Times New Roman"/>
          <w:sz w:val="24"/>
          <w:lang w:val="uk-UA"/>
        </w:rPr>
        <w:t>Савинець</w:t>
      </w:r>
      <w:proofErr w:type="spellEnd"/>
      <w:r w:rsidR="000E2E9F">
        <w:rPr>
          <w:rFonts w:ascii="Times New Roman" w:hAnsi="Times New Roman" w:cs="Times New Roman"/>
          <w:sz w:val="24"/>
          <w:lang w:val="uk-UA"/>
        </w:rPr>
        <w:t xml:space="preserve"> Н.П., </w:t>
      </w:r>
      <w:proofErr w:type="spellStart"/>
      <w:r w:rsidR="000E2E9F">
        <w:rPr>
          <w:rFonts w:ascii="Times New Roman" w:hAnsi="Times New Roman" w:cs="Times New Roman"/>
          <w:sz w:val="24"/>
          <w:lang w:val="uk-UA"/>
        </w:rPr>
        <w:t>Товт-Параска</w:t>
      </w:r>
      <w:proofErr w:type="spellEnd"/>
      <w:r w:rsidR="000E2E9F">
        <w:rPr>
          <w:rFonts w:ascii="Times New Roman" w:hAnsi="Times New Roman" w:cs="Times New Roman"/>
          <w:sz w:val="24"/>
          <w:lang w:val="uk-UA"/>
        </w:rPr>
        <w:t xml:space="preserve"> К.С.</w:t>
      </w:r>
    </w:p>
    <w:p w:rsidR="000E2E9F" w:rsidRDefault="00F41117" w:rsidP="000E2E9F">
      <w:pPr>
        <w:spacing w:after="0" w:line="240" w:lineRule="auto"/>
        <w:jc w:val="both"/>
        <w:rPr>
          <w:rFonts w:ascii="Times New Roman" w:hAnsi="Times New Roman" w:cs="Times New Roman"/>
          <w:sz w:val="24"/>
          <w:lang w:val="uk-UA"/>
        </w:rPr>
      </w:pPr>
      <w:r w:rsidRPr="003B0FA6">
        <w:rPr>
          <w:rFonts w:ascii="Times New Roman" w:hAnsi="Times New Roman" w:cs="Times New Roman"/>
          <w:sz w:val="24"/>
          <w:szCs w:val="24"/>
          <w:lang w:val="uk-UA"/>
        </w:rPr>
        <w:t xml:space="preserve">Підрахунок голосів здійснює лічильна комісія у складі: голова комісії – </w:t>
      </w:r>
      <w:r w:rsidR="000E2E9F">
        <w:rPr>
          <w:rFonts w:ascii="Times New Roman" w:hAnsi="Times New Roman" w:cs="Times New Roman"/>
          <w:sz w:val="24"/>
          <w:lang w:val="uk-UA"/>
        </w:rPr>
        <w:t>Роман А.П.</w:t>
      </w:r>
      <w:r w:rsidR="003B0FA6" w:rsidRPr="006542B7">
        <w:rPr>
          <w:rFonts w:ascii="Times New Roman" w:hAnsi="Times New Roman" w:cs="Times New Roman"/>
          <w:color w:val="000000" w:themeColor="text1"/>
          <w:lang w:val="uk-UA"/>
        </w:rPr>
        <w:t>.</w:t>
      </w:r>
      <w:r w:rsidRPr="006542B7">
        <w:rPr>
          <w:rFonts w:ascii="Times New Roman" w:hAnsi="Times New Roman" w:cs="Times New Roman"/>
          <w:sz w:val="24"/>
          <w:szCs w:val="24"/>
          <w:lang w:val="uk-UA"/>
        </w:rPr>
        <w:t>,</w:t>
      </w:r>
      <w:r w:rsidRPr="003B0FA6">
        <w:rPr>
          <w:rFonts w:ascii="Times New Roman" w:hAnsi="Times New Roman" w:cs="Times New Roman"/>
          <w:sz w:val="24"/>
          <w:szCs w:val="24"/>
          <w:lang w:val="uk-UA"/>
        </w:rPr>
        <w:t xml:space="preserve"> член</w:t>
      </w:r>
      <w:r w:rsidR="008876B5">
        <w:rPr>
          <w:rFonts w:ascii="Times New Roman" w:hAnsi="Times New Roman" w:cs="Times New Roman"/>
          <w:sz w:val="24"/>
          <w:szCs w:val="24"/>
          <w:lang w:val="uk-UA"/>
        </w:rPr>
        <w:t>и</w:t>
      </w:r>
      <w:r w:rsidRPr="003B0FA6">
        <w:rPr>
          <w:rFonts w:ascii="Times New Roman" w:hAnsi="Times New Roman" w:cs="Times New Roman"/>
          <w:sz w:val="24"/>
          <w:szCs w:val="24"/>
          <w:lang w:val="uk-UA"/>
        </w:rPr>
        <w:t xml:space="preserve"> комісії – </w:t>
      </w:r>
      <w:proofErr w:type="spellStart"/>
      <w:r w:rsidR="000E2E9F">
        <w:rPr>
          <w:rFonts w:ascii="Times New Roman" w:hAnsi="Times New Roman" w:cs="Times New Roman"/>
          <w:sz w:val="24"/>
          <w:lang w:val="uk-UA"/>
        </w:rPr>
        <w:t>Савинець</w:t>
      </w:r>
      <w:proofErr w:type="spellEnd"/>
      <w:r w:rsidR="000E2E9F">
        <w:rPr>
          <w:rFonts w:ascii="Times New Roman" w:hAnsi="Times New Roman" w:cs="Times New Roman"/>
          <w:sz w:val="24"/>
          <w:lang w:val="uk-UA"/>
        </w:rPr>
        <w:t xml:space="preserve"> Н.П., </w:t>
      </w:r>
      <w:proofErr w:type="spellStart"/>
      <w:r w:rsidR="000E2E9F">
        <w:rPr>
          <w:rFonts w:ascii="Times New Roman" w:hAnsi="Times New Roman" w:cs="Times New Roman"/>
          <w:sz w:val="24"/>
          <w:lang w:val="uk-UA"/>
        </w:rPr>
        <w:t>Товт-Параска</w:t>
      </w:r>
      <w:proofErr w:type="spellEnd"/>
      <w:r w:rsidR="000E2E9F">
        <w:rPr>
          <w:rFonts w:ascii="Times New Roman" w:hAnsi="Times New Roman" w:cs="Times New Roman"/>
          <w:sz w:val="24"/>
          <w:lang w:val="uk-UA"/>
        </w:rPr>
        <w:t xml:space="preserve"> К.С.</w:t>
      </w:r>
    </w:p>
    <w:p w:rsidR="003B0FA6" w:rsidRDefault="00F41117" w:rsidP="000E2E9F">
      <w:pPr>
        <w:spacing w:after="0" w:line="240" w:lineRule="auto"/>
        <w:jc w:val="both"/>
        <w:rPr>
          <w:rFonts w:ascii="Times New Roman" w:hAnsi="Times New Roman" w:cs="Times New Roman"/>
          <w:sz w:val="24"/>
          <w:szCs w:val="24"/>
          <w:lang w:val="uk-UA"/>
        </w:rPr>
      </w:pPr>
      <w:r w:rsidRPr="003B0FA6">
        <w:rPr>
          <w:rFonts w:ascii="Times New Roman" w:hAnsi="Times New Roman" w:cs="Times New Roman"/>
          <w:sz w:val="24"/>
          <w:szCs w:val="24"/>
          <w:lang w:val="uk-UA"/>
        </w:rPr>
        <w:lastRenderedPageBreak/>
        <w:t xml:space="preserve"> </w:t>
      </w:r>
      <w:r w:rsidR="00B63041">
        <w:rPr>
          <w:rFonts w:ascii="Times New Roman" w:hAnsi="Times New Roman" w:cs="Times New Roman"/>
          <w:sz w:val="24"/>
          <w:szCs w:val="24"/>
        </w:rPr>
        <w:t>Особ</w:t>
      </w:r>
      <w:r w:rsidR="00B63041">
        <w:rPr>
          <w:rFonts w:ascii="Times New Roman" w:hAnsi="Times New Roman" w:cs="Times New Roman"/>
          <w:sz w:val="24"/>
          <w:szCs w:val="24"/>
          <w:lang w:val="uk-UA"/>
        </w:rPr>
        <w:t>а</w:t>
      </w:r>
      <w:r w:rsidR="00B63041">
        <w:rPr>
          <w:rFonts w:ascii="Times New Roman" w:hAnsi="Times New Roman" w:cs="Times New Roman"/>
          <w:sz w:val="24"/>
          <w:szCs w:val="24"/>
        </w:rPr>
        <w:t xml:space="preserve">, </w:t>
      </w:r>
      <w:proofErr w:type="spellStart"/>
      <w:r w:rsidR="00B63041">
        <w:rPr>
          <w:rFonts w:ascii="Times New Roman" w:hAnsi="Times New Roman" w:cs="Times New Roman"/>
          <w:sz w:val="24"/>
          <w:szCs w:val="24"/>
        </w:rPr>
        <w:t>уповноважен</w:t>
      </w:r>
      <w:proofErr w:type="spellEnd"/>
      <w:r w:rsidR="00B63041">
        <w:rPr>
          <w:rFonts w:ascii="Times New Roman" w:hAnsi="Times New Roman" w:cs="Times New Roman"/>
          <w:sz w:val="24"/>
          <w:szCs w:val="24"/>
          <w:lang w:val="uk-UA"/>
        </w:rPr>
        <w:t xml:space="preserve">а </w:t>
      </w:r>
      <w:proofErr w:type="spellStart"/>
      <w:r w:rsidRPr="00F41117">
        <w:rPr>
          <w:rFonts w:ascii="Times New Roman" w:hAnsi="Times New Roman" w:cs="Times New Roman"/>
          <w:sz w:val="24"/>
          <w:szCs w:val="24"/>
        </w:rPr>
        <w:t>взаємодіяти</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з</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Центральним</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депозитарієм</w:t>
      </w:r>
      <w:proofErr w:type="spellEnd"/>
      <w:r w:rsidRPr="00F41117">
        <w:rPr>
          <w:rFonts w:ascii="Times New Roman" w:hAnsi="Times New Roman" w:cs="Times New Roman"/>
          <w:sz w:val="24"/>
          <w:szCs w:val="24"/>
        </w:rPr>
        <w:t xml:space="preserve"> при </w:t>
      </w:r>
      <w:proofErr w:type="spellStart"/>
      <w:r w:rsidRPr="00F41117">
        <w:rPr>
          <w:rFonts w:ascii="Times New Roman" w:hAnsi="Times New Roman" w:cs="Times New Roman"/>
          <w:sz w:val="24"/>
          <w:szCs w:val="24"/>
        </w:rPr>
        <w:t>проведенні</w:t>
      </w:r>
      <w:proofErr w:type="spellEnd"/>
      <w:r w:rsidRPr="00F41117">
        <w:rPr>
          <w:rFonts w:ascii="Times New Roman" w:hAnsi="Times New Roman" w:cs="Times New Roman"/>
          <w:sz w:val="24"/>
          <w:szCs w:val="24"/>
        </w:rPr>
        <w:t xml:space="preserve"> </w:t>
      </w:r>
      <w:proofErr w:type="spellStart"/>
      <w:proofErr w:type="gramStart"/>
      <w:r w:rsidRPr="00F41117">
        <w:rPr>
          <w:rFonts w:ascii="Times New Roman" w:hAnsi="Times New Roman" w:cs="Times New Roman"/>
          <w:sz w:val="24"/>
          <w:szCs w:val="24"/>
        </w:rPr>
        <w:t>р</w:t>
      </w:r>
      <w:proofErr w:type="gramEnd"/>
      <w:r w:rsidRPr="00F41117">
        <w:rPr>
          <w:rFonts w:ascii="Times New Roman" w:hAnsi="Times New Roman" w:cs="Times New Roman"/>
          <w:sz w:val="24"/>
          <w:szCs w:val="24"/>
        </w:rPr>
        <w:t>ічних</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загальних</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зборів</w:t>
      </w:r>
      <w:proofErr w:type="spellEnd"/>
      <w:r w:rsidRPr="00F41117">
        <w:rPr>
          <w:rFonts w:ascii="Times New Roman" w:hAnsi="Times New Roman" w:cs="Times New Roman"/>
          <w:sz w:val="24"/>
          <w:szCs w:val="24"/>
        </w:rPr>
        <w:t xml:space="preserve">, - </w:t>
      </w:r>
      <w:r w:rsidR="000E2E9F">
        <w:rPr>
          <w:rFonts w:ascii="Times New Roman" w:hAnsi="Times New Roman" w:cs="Times New Roman"/>
          <w:sz w:val="24"/>
          <w:szCs w:val="24"/>
          <w:lang w:val="uk-UA"/>
        </w:rPr>
        <w:t xml:space="preserve">Вайда Йосип </w:t>
      </w:r>
      <w:proofErr w:type="spellStart"/>
      <w:r w:rsidR="000E2E9F">
        <w:rPr>
          <w:rFonts w:ascii="Times New Roman" w:hAnsi="Times New Roman" w:cs="Times New Roman"/>
          <w:sz w:val="24"/>
          <w:szCs w:val="24"/>
          <w:lang w:val="uk-UA"/>
        </w:rPr>
        <w:t>Адальбертович</w:t>
      </w:r>
      <w:proofErr w:type="spellEnd"/>
      <w:r w:rsidR="000E2E9F">
        <w:rPr>
          <w:rFonts w:ascii="Times New Roman" w:hAnsi="Times New Roman" w:cs="Times New Roman"/>
          <w:sz w:val="24"/>
          <w:szCs w:val="24"/>
          <w:lang w:val="uk-UA"/>
        </w:rPr>
        <w:t>.</w:t>
      </w:r>
    </w:p>
    <w:p w:rsidR="000E2E9F" w:rsidRPr="006542B7" w:rsidRDefault="000E2E9F" w:rsidP="000E2E9F">
      <w:pPr>
        <w:spacing w:after="0" w:line="240" w:lineRule="auto"/>
        <w:jc w:val="both"/>
        <w:rPr>
          <w:rFonts w:ascii="Times New Roman" w:hAnsi="Times New Roman" w:cs="Times New Roman"/>
          <w:sz w:val="24"/>
          <w:szCs w:val="24"/>
          <w:lang w:val="uk-UA"/>
        </w:rPr>
      </w:pPr>
    </w:p>
    <w:p w:rsidR="00426313" w:rsidRPr="003B0FA6" w:rsidRDefault="009956AD" w:rsidP="003B0FA6">
      <w:pPr>
        <w:ind w:left="708" w:firstLine="708"/>
        <w:jc w:val="both"/>
        <w:rPr>
          <w:rFonts w:ascii="Times New Roman" w:hAnsi="Times New Roman" w:cs="Times New Roman"/>
          <w:b/>
          <w:lang w:val="uk-UA"/>
        </w:rPr>
      </w:pPr>
      <w:r>
        <w:rPr>
          <w:rFonts w:ascii="Times New Roman" w:hAnsi="Times New Roman" w:cs="Times New Roman"/>
          <w:b/>
          <w:lang w:val="uk-UA"/>
        </w:rPr>
        <w:t>П</w:t>
      </w:r>
      <w:r w:rsidR="00F41117" w:rsidRPr="003B0FA6">
        <w:rPr>
          <w:rFonts w:ascii="Times New Roman" w:hAnsi="Times New Roman" w:cs="Times New Roman"/>
          <w:b/>
        </w:rPr>
        <w:t>ОРЯДОК ДЕННИЙ ЗАГАЛЬНИХ ЗБОРІВ</w:t>
      </w:r>
      <w:r w:rsidR="003B0FA6" w:rsidRPr="003B0FA6">
        <w:rPr>
          <w:rFonts w:ascii="Times New Roman" w:hAnsi="Times New Roman" w:cs="Times New Roman"/>
          <w:b/>
          <w:lang w:val="uk-UA"/>
        </w:rPr>
        <w:t>:</w:t>
      </w:r>
    </w:p>
    <w:p w:rsidR="002B39AE" w:rsidRPr="002B39AE" w:rsidRDefault="002B39AE" w:rsidP="002B39AE">
      <w:pPr>
        <w:spacing w:after="0" w:line="240" w:lineRule="auto"/>
        <w:ind w:left="927"/>
        <w:jc w:val="both"/>
        <w:rPr>
          <w:rFonts w:ascii="Times New Roman" w:hAnsi="Times New Roman" w:cs="Times New Roman"/>
          <w:sz w:val="24"/>
          <w:szCs w:val="24"/>
        </w:rPr>
      </w:pPr>
      <w:r w:rsidRPr="002B39AE">
        <w:rPr>
          <w:rFonts w:ascii="Times New Roman" w:hAnsi="Times New Roman" w:cs="Times New Roman"/>
          <w:sz w:val="24"/>
          <w:szCs w:val="24"/>
        </w:rPr>
        <w:t xml:space="preserve">1. Звіт правління  про результати фінансово-господарської діяльності Товариства за 2024 р.  та визначення основних </w:t>
      </w:r>
      <w:proofErr w:type="spellStart"/>
      <w:r w:rsidRPr="002B39AE">
        <w:rPr>
          <w:rFonts w:ascii="Times New Roman" w:hAnsi="Times New Roman" w:cs="Times New Roman"/>
          <w:sz w:val="24"/>
          <w:szCs w:val="24"/>
        </w:rPr>
        <w:t>напрямків</w:t>
      </w:r>
      <w:proofErr w:type="spellEnd"/>
      <w:r w:rsidRPr="002B39AE">
        <w:rPr>
          <w:rFonts w:ascii="Times New Roman" w:hAnsi="Times New Roman" w:cs="Times New Roman"/>
          <w:sz w:val="24"/>
          <w:szCs w:val="24"/>
        </w:rPr>
        <w:t xml:space="preserve"> </w:t>
      </w:r>
      <w:proofErr w:type="spellStart"/>
      <w:r w:rsidRPr="002B39AE">
        <w:rPr>
          <w:rFonts w:ascii="Times New Roman" w:hAnsi="Times New Roman" w:cs="Times New Roman"/>
          <w:sz w:val="24"/>
          <w:szCs w:val="24"/>
        </w:rPr>
        <w:t>діяльності</w:t>
      </w:r>
      <w:proofErr w:type="spellEnd"/>
      <w:r w:rsidRPr="002B39AE">
        <w:rPr>
          <w:rFonts w:ascii="Times New Roman" w:hAnsi="Times New Roman" w:cs="Times New Roman"/>
          <w:sz w:val="24"/>
          <w:szCs w:val="24"/>
        </w:rPr>
        <w:t xml:space="preserve"> на 202</w:t>
      </w:r>
      <w:r w:rsidR="007F4B75">
        <w:rPr>
          <w:rFonts w:ascii="Times New Roman" w:hAnsi="Times New Roman" w:cs="Times New Roman"/>
          <w:sz w:val="24"/>
          <w:szCs w:val="24"/>
          <w:lang w:val="uk-UA"/>
        </w:rPr>
        <w:t>5</w:t>
      </w:r>
      <w:r w:rsidRPr="002B39AE">
        <w:rPr>
          <w:rFonts w:ascii="Times New Roman" w:hAnsi="Times New Roman" w:cs="Times New Roman"/>
          <w:sz w:val="24"/>
          <w:szCs w:val="24"/>
        </w:rPr>
        <w:t xml:space="preserve">р. Прийняття </w:t>
      </w:r>
      <w:proofErr w:type="gramStart"/>
      <w:r w:rsidRPr="002B39AE">
        <w:rPr>
          <w:rFonts w:ascii="Times New Roman" w:hAnsi="Times New Roman" w:cs="Times New Roman"/>
          <w:sz w:val="24"/>
          <w:szCs w:val="24"/>
        </w:rPr>
        <w:t>р</w:t>
      </w:r>
      <w:proofErr w:type="gramEnd"/>
      <w:r w:rsidRPr="002B39AE">
        <w:rPr>
          <w:rFonts w:ascii="Times New Roman" w:hAnsi="Times New Roman" w:cs="Times New Roman"/>
          <w:sz w:val="24"/>
          <w:szCs w:val="24"/>
        </w:rPr>
        <w:t>ішення за результатами звіту Правління.</w:t>
      </w:r>
    </w:p>
    <w:p w:rsidR="002B39AE" w:rsidRPr="002B39AE" w:rsidRDefault="002B39AE" w:rsidP="002B39AE">
      <w:pPr>
        <w:spacing w:after="0" w:line="240" w:lineRule="auto"/>
        <w:ind w:left="927"/>
        <w:jc w:val="both"/>
        <w:rPr>
          <w:rFonts w:ascii="Times New Roman" w:hAnsi="Times New Roman" w:cs="Times New Roman"/>
          <w:sz w:val="24"/>
          <w:szCs w:val="24"/>
        </w:rPr>
      </w:pPr>
      <w:r w:rsidRPr="002B39AE">
        <w:rPr>
          <w:rFonts w:ascii="Times New Roman" w:hAnsi="Times New Roman" w:cs="Times New Roman"/>
          <w:sz w:val="24"/>
          <w:szCs w:val="24"/>
        </w:rPr>
        <w:t>2.</w:t>
      </w:r>
      <w:r w:rsidRPr="002B39AE">
        <w:rPr>
          <w:rFonts w:ascii="Times New Roman" w:hAnsi="Times New Roman" w:cs="Times New Roman"/>
          <w:sz w:val="24"/>
          <w:szCs w:val="24"/>
        </w:rPr>
        <w:tab/>
        <w:t xml:space="preserve">Звіт Наглядової ради про роботу за 2024 р. Прийняття </w:t>
      </w:r>
      <w:proofErr w:type="gramStart"/>
      <w:r w:rsidRPr="002B39AE">
        <w:rPr>
          <w:rFonts w:ascii="Times New Roman" w:hAnsi="Times New Roman" w:cs="Times New Roman"/>
          <w:sz w:val="24"/>
          <w:szCs w:val="24"/>
        </w:rPr>
        <w:t>р</w:t>
      </w:r>
      <w:proofErr w:type="gramEnd"/>
      <w:r w:rsidRPr="002B39AE">
        <w:rPr>
          <w:rFonts w:ascii="Times New Roman" w:hAnsi="Times New Roman" w:cs="Times New Roman"/>
          <w:sz w:val="24"/>
          <w:szCs w:val="24"/>
        </w:rPr>
        <w:t>ішення за результатами звіту Наглядової ради.</w:t>
      </w:r>
    </w:p>
    <w:p w:rsidR="002B39AE" w:rsidRPr="002B39AE" w:rsidRDefault="002B39AE" w:rsidP="002B39AE">
      <w:pPr>
        <w:spacing w:after="0" w:line="240" w:lineRule="auto"/>
        <w:ind w:left="927"/>
        <w:jc w:val="both"/>
        <w:rPr>
          <w:rFonts w:ascii="Times New Roman" w:hAnsi="Times New Roman" w:cs="Times New Roman"/>
          <w:sz w:val="24"/>
          <w:szCs w:val="24"/>
        </w:rPr>
      </w:pPr>
      <w:r w:rsidRPr="002B39AE">
        <w:rPr>
          <w:rFonts w:ascii="Times New Roman" w:hAnsi="Times New Roman" w:cs="Times New Roman"/>
          <w:sz w:val="24"/>
          <w:szCs w:val="24"/>
        </w:rPr>
        <w:t>3.</w:t>
      </w:r>
      <w:r w:rsidRPr="002B39AE">
        <w:rPr>
          <w:rFonts w:ascii="Times New Roman" w:hAnsi="Times New Roman" w:cs="Times New Roman"/>
          <w:sz w:val="24"/>
          <w:szCs w:val="24"/>
        </w:rPr>
        <w:tab/>
        <w:t xml:space="preserve">Затвердження </w:t>
      </w:r>
      <w:proofErr w:type="gramStart"/>
      <w:r w:rsidRPr="002B39AE">
        <w:rPr>
          <w:rFonts w:ascii="Times New Roman" w:hAnsi="Times New Roman" w:cs="Times New Roman"/>
          <w:sz w:val="24"/>
          <w:szCs w:val="24"/>
        </w:rPr>
        <w:t>р</w:t>
      </w:r>
      <w:proofErr w:type="gramEnd"/>
      <w:r w:rsidRPr="002B39AE">
        <w:rPr>
          <w:rFonts w:ascii="Times New Roman" w:hAnsi="Times New Roman" w:cs="Times New Roman"/>
          <w:sz w:val="24"/>
          <w:szCs w:val="24"/>
        </w:rPr>
        <w:t xml:space="preserve">ічного звіту та балансу Товариства за 2024 р. Затвердження порядку розподілу прибутку за підсумками діяльності товариства у 2024 р. </w:t>
      </w:r>
    </w:p>
    <w:p w:rsidR="002B39AE" w:rsidRPr="002B39AE" w:rsidRDefault="002B39AE" w:rsidP="002B39AE">
      <w:pPr>
        <w:spacing w:after="0" w:line="240" w:lineRule="auto"/>
        <w:ind w:left="927"/>
        <w:jc w:val="both"/>
        <w:rPr>
          <w:rFonts w:ascii="Times New Roman" w:hAnsi="Times New Roman" w:cs="Times New Roman"/>
          <w:sz w:val="24"/>
          <w:szCs w:val="24"/>
        </w:rPr>
      </w:pPr>
      <w:r w:rsidRPr="002B39AE">
        <w:rPr>
          <w:rFonts w:ascii="Times New Roman" w:hAnsi="Times New Roman" w:cs="Times New Roman"/>
          <w:sz w:val="24"/>
          <w:szCs w:val="24"/>
        </w:rPr>
        <w:t>4.</w:t>
      </w:r>
      <w:r w:rsidRPr="002B39AE">
        <w:rPr>
          <w:rFonts w:ascii="Times New Roman" w:hAnsi="Times New Roman" w:cs="Times New Roman"/>
          <w:sz w:val="24"/>
          <w:szCs w:val="24"/>
        </w:rPr>
        <w:tab/>
        <w:t xml:space="preserve">Попереднє надання згоди на вчинення значних правочинів, які можуть  вчинятись Товариством в ході поточної господарської діяльності протягом одного року з дати проведення цих загальних зборів акціонерів. Надання повноважень Голові Правління Товариства права на укладання та </w:t>
      </w:r>
      <w:proofErr w:type="gramStart"/>
      <w:r w:rsidRPr="002B39AE">
        <w:rPr>
          <w:rFonts w:ascii="Times New Roman" w:hAnsi="Times New Roman" w:cs="Times New Roman"/>
          <w:sz w:val="24"/>
          <w:szCs w:val="24"/>
        </w:rPr>
        <w:t>п</w:t>
      </w:r>
      <w:proofErr w:type="gramEnd"/>
      <w:r w:rsidRPr="002B39AE">
        <w:rPr>
          <w:rFonts w:ascii="Times New Roman" w:hAnsi="Times New Roman" w:cs="Times New Roman"/>
          <w:sz w:val="24"/>
          <w:szCs w:val="24"/>
        </w:rPr>
        <w:t>ідписання значних правочинів.</w:t>
      </w:r>
    </w:p>
    <w:p w:rsidR="000E2E9F" w:rsidRPr="006158C9" w:rsidRDefault="000E2E9F" w:rsidP="000E2E9F">
      <w:pPr>
        <w:pStyle w:val="a5"/>
        <w:suppressAutoHyphens/>
        <w:ind w:left="720"/>
        <w:jc w:val="both"/>
        <w:rPr>
          <w:b w:val="0"/>
          <w:sz w:val="24"/>
          <w:szCs w:val="24"/>
        </w:rPr>
      </w:pPr>
    </w:p>
    <w:p w:rsidR="00E4414C" w:rsidRPr="00D23C8A" w:rsidRDefault="003B0FA6" w:rsidP="00D23C8A">
      <w:pPr>
        <w:pStyle w:val="a5"/>
        <w:ind w:firstLine="708"/>
        <w:jc w:val="left"/>
        <w:rPr>
          <w:b w:val="0"/>
          <w:sz w:val="24"/>
          <w:szCs w:val="24"/>
        </w:rPr>
      </w:pPr>
      <w:r w:rsidRPr="00D23C8A">
        <w:rPr>
          <w:b w:val="0"/>
          <w:sz w:val="24"/>
          <w:szCs w:val="24"/>
        </w:rPr>
        <w:t>Голосування з питань  порядку денного проводилося з використанням єдиного бюлетеня для голосування . Голосування проводилося за принципом одна голосуюча проста іменна акція – один голос. Рішення з порядку денного приймалося більшістю голосів від кількості голосів зареєстрованих для участі у загальних зборах власників голосуючих простих іменних акцій.</w:t>
      </w:r>
      <w:r w:rsidR="00E4414C" w:rsidRPr="00D23C8A">
        <w:rPr>
          <w:b w:val="0"/>
          <w:sz w:val="24"/>
          <w:szCs w:val="24"/>
        </w:rPr>
        <w:t xml:space="preserve"> </w:t>
      </w:r>
      <w:r w:rsidR="009956AD" w:rsidRPr="00D23C8A">
        <w:rPr>
          <w:b w:val="0"/>
          <w:sz w:val="24"/>
          <w:szCs w:val="24"/>
        </w:rPr>
        <w:t xml:space="preserve">       </w:t>
      </w:r>
    </w:p>
    <w:p w:rsidR="00BF6C28" w:rsidRPr="00E4414C" w:rsidRDefault="00BF6C28" w:rsidP="000058B6">
      <w:pPr>
        <w:autoSpaceDE w:val="0"/>
        <w:autoSpaceDN w:val="0"/>
        <w:adjustRightInd w:val="0"/>
        <w:spacing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Лічильна комісія Загальних зборів здійснює підрахунок голосів на підставі даних з переліку акціонерів, які подали бюлетені для участі в Загальних зборах, отриманого від Центрального депозитарію з урахуванням протоколу реєстраційної </w:t>
      </w:r>
      <w:r w:rsidR="00BF23F9">
        <w:rPr>
          <w:rFonts w:ascii="Times New Roman" w:hAnsi="Times New Roman" w:cs="Times New Roman"/>
          <w:sz w:val="24"/>
          <w:szCs w:val="24"/>
          <w:lang w:val="uk-UA"/>
        </w:rPr>
        <w:t>комісії про підсумки реєстрації</w:t>
      </w:r>
      <w:r>
        <w:rPr>
          <w:rFonts w:ascii="Times New Roman" w:hAnsi="Times New Roman" w:cs="Times New Roman"/>
          <w:sz w:val="24"/>
          <w:szCs w:val="24"/>
          <w:lang w:val="uk-UA"/>
        </w:rPr>
        <w:t>.</w:t>
      </w:r>
    </w:p>
    <w:p w:rsidR="002A6A86" w:rsidRPr="007243B7" w:rsidRDefault="009B2317" w:rsidP="002A6A86">
      <w:pPr>
        <w:pStyle w:val="a5"/>
        <w:tabs>
          <w:tab w:val="num" w:pos="720"/>
        </w:tabs>
        <w:suppressAutoHyphens/>
        <w:jc w:val="both"/>
        <w:rPr>
          <w:b w:val="0"/>
          <w:sz w:val="24"/>
          <w:szCs w:val="22"/>
        </w:rPr>
      </w:pPr>
      <w:r w:rsidRPr="00E4414C">
        <w:t xml:space="preserve">З ПИТАННЯ 1 ПОРЯДКУ ДЕННОГО: </w:t>
      </w:r>
      <w:r w:rsidR="002A6A86" w:rsidRPr="007243B7">
        <w:rPr>
          <w:b w:val="0"/>
          <w:sz w:val="24"/>
          <w:szCs w:val="22"/>
        </w:rPr>
        <w:t>Звіт правління  про результати фінансово-господарської діяльності Товариства за 202</w:t>
      </w:r>
      <w:r w:rsidR="007F4B75">
        <w:rPr>
          <w:b w:val="0"/>
          <w:sz w:val="24"/>
          <w:szCs w:val="22"/>
        </w:rPr>
        <w:t>4</w:t>
      </w:r>
      <w:r w:rsidR="006158C9">
        <w:rPr>
          <w:b w:val="0"/>
          <w:sz w:val="24"/>
          <w:szCs w:val="22"/>
        </w:rPr>
        <w:t xml:space="preserve"> </w:t>
      </w:r>
      <w:r w:rsidR="002A6A86" w:rsidRPr="007243B7">
        <w:rPr>
          <w:b w:val="0"/>
          <w:sz w:val="24"/>
          <w:szCs w:val="22"/>
        </w:rPr>
        <w:t>р.  та визначення основних напрямків діяльності на 20</w:t>
      </w:r>
      <w:r w:rsidR="002A6A86" w:rsidRPr="007243B7">
        <w:rPr>
          <w:b w:val="0"/>
          <w:sz w:val="24"/>
          <w:szCs w:val="22"/>
          <w:lang w:val="ru-RU"/>
        </w:rPr>
        <w:t>2</w:t>
      </w:r>
      <w:r w:rsidR="007F4B75">
        <w:rPr>
          <w:b w:val="0"/>
          <w:sz w:val="24"/>
          <w:szCs w:val="22"/>
          <w:lang w:val="ru-RU"/>
        </w:rPr>
        <w:t>5</w:t>
      </w:r>
      <w:r w:rsidR="006158C9">
        <w:rPr>
          <w:b w:val="0"/>
          <w:sz w:val="24"/>
          <w:szCs w:val="22"/>
          <w:lang w:val="ru-RU"/>
        </w:rPr>
        <w:t xml:space="preserve"> </w:t>
      </w:r>
      <w:r w:rsidR="002A6A86" w:rsidRPr="007243B7">
        <w:rPr>
          <w:b w:val="0"/>
          <w:sz w:val="24"/>
          <w:szCs w:val="22"/>
        </w:rPr>
        <w:t>р. Прийняття рішення за результатами звіту Правління.</w:t>
      </w:r>
    </w:p>
    <w:p w:rsidR="00D23C8A" w:rsidRDefault="00E4414C" w:rsidP="002A6A86">
      <w:pPr>
        <w:pStyle w:val="a4"/>
        <w:ind w:left="0"/>
        <w:jc w:val="both"/>
        <w:rPr>
          <w:lang w:val="uk-UA"/>
        </w:rPr>
      </w:pPr>
      <w:r w:rsidRPr="009B2317">
        <w:rPr>
          <w:b/>
          <w:lang w:val="uk-UA"/>
        </w:rPr>
        <w:t>Проект рішення</w:t>
      </w:r>
      <w:r w:rsidRPr="009B2317">
        <w:rPr>
          <w:lang w:val="uk-UA"/>
        </w:rPr>
        <w:t xml:space="preserve">: </w:t>
      </w:r>
    </w:p>
    <w:p w:rsidR="002A6A86" w:rsidRPr="002A6A86" w:rsidRDefault="002A6A86" w:rsidP="002A6A86">
      <w:pPr>
        <w:tabs>
          <w:tab w:val="left" w:pos="284"/>
          <w:tab w:val="left" w:pos="11280"/>
        </w:tabs>
        <w:spacing w:before="80"/>
        <w:ind w:right="-6"/>
        <w:jc w:val="both"/>
        <w:rPr>
          <w:rFonts w:ascii="Times New Roman" w:eastAsia="Times New Roman" w:hAnsi="Times New Roman" w:cs="Times New Roman"/>
          <w:sz w:val="24"/>
          <w:szCs w:val="24"/>
          <w:lang w:val="uk-UA" w:eastAsia="ru-RU"/>
        </w:rPr>
      </w:pPr>
      <w:r w:rsidRPr="002A6A86">
        <w:rPr>
          <w:rFonts w:ascii="Times New Roman" w:eastAsia="Times New Roman" w:hAnsi="Times New Roman" w:cs="Times New Roman"/>
          <w:sz w:val="24"/>
          <w:szCs w:val="24"/>
          <w:lang w:val="uk-UA" w:eastAsia="ru-RU"/>
        </w:rPr>
        <w:t>Звіт правління  про результати фінансово-господарської діял</w:t>
      </w:r>
      <w:r w:rsidR="007F4B75">
        <w:rPr>
          <w:rFonts w:ascii="Times New Roman" w:eastAsia="Times New Roman" w:hAnsi="Times New Roman" w:cs="Times New Roman"/>
          <w:sz w:val="24"/>
          <w:szCs w:val="24"/>
          <w:lang w:val="uk-UA" w:eastAsia="ru-RU"/>
        </w:rPr>
        <w:t>ьності Товариства за 2024</w:t>
      </w:r>
      <w:r w:rsidR="006158C9">
        <w:rPr>
          <w:rFonts w:ascii="Times New Roman" w:eastAsia="Times New Roman" w:hAnsi="Times New Roman" w:cs="Times New Roman"/>
          <w:sz w:val="24"/>
          <w:szCs w:val="24"/>
          <w:lang w:val="uk-UA" w:eastAsia="ru-RU"/>
        </w:rPr>
        <w:t xml:space="preserve"> </w:t>
      </w:r>
      <w:r w:rsidRPr="002A6A86">
        <w:rPr>
          <w:rFonts w:ascii="Times New Roman" w:eastAsia="Times New Roman" w:hAnsi="Times New Roman" w:cs="Times New Roman"/>
          <w:sz w:val="24"/>
          <w:szCs w:val="24"/>
          <w:lang w:val="uk-UA" w:eastAsia="ru-RU"/>
        </w:rPr>
        <w:t>р.- затвердити.</w:t>
      </w:r>
    </w:p>
    <w:p w:rsidR="009B2317" w:rsidRPr="003A7CD8" w:rsidRDefault="009B2317" w:rsidP="009B2317">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Підсумки голосування:</w:t>
      </w:r>
    </w:p>
    <w:p w:rsidR="009B2317" w:rsidRPr="003A7CD8" w:rsidRDefault="00E4414C" w:rsidP="009B2317">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b/>
          <w:sz w:val="24"/>
          <w:lang w:val="uk-UA" w:eastAsia="en-US"/>
        </w:rPr>
        <w:t xml:space="preserve">"ЗА" –  </w:t>
      </w:r>
      <w:r w:rsidR="002A6A86" w:rsidRPr="000B349D">
        <w:rPr>
          <w:rFonts w:ascii="Times New Roman" w:eastAsiaTheme="minorHAnsi" w:hAnsi="Times New Roman" w:cs="Times New Roman"/>
          <w:b/>
          <w:sz w:val="24"/>
          <w:lang w:val="uk-UA" w:eastAsia="en-US"/>
        </w:rPr>
        <w:t>1</w:t>
      </w:r>
      <w:r w:rsidR="007F4B75">
        <w:rPr>
          <w:rFonts w:ascii="Times New Roman" w:eastAsiaTheme="minorHAnsi" w:hAnsi="Times New Roman" w:cs="Times New Roman"/>
          <w:b/>
          <w:sz w:val="24"/>
          <w:lang w:val="uk-UA" w:eastAsia="en-US"/>
        </w:rPr>
        <w:t> 257 844</w:t>
      </w:r>
      <w:r w:rsidRPr="003A7CD8">
        <w:rPr>
          <w:rFonts w:ascii="Times New Roman" w:eastAsiaTheme="minorHAnsi" w:hAnsi="Times New Roman" w:cs="Times New Roman"/>
          <w:sz w:val="24"/>
          <w:lang w:val="uk-UA" w:eastAsia="en-US"/>
        </w:rPr>
        <w:t xml:space="preserve"> </w:t>
      </w:r>
      <w:r w:rsidR="009B2317" w:rsidRPr="003A7CD8">
        <w:rPr>
          <w:rFonts w:ascii="Times New Roman" w:eastAsiaTheme="minorHAnsi" w:hAnsi="Times New Roman" w:cs="Times New Roman"/>
          <w:sz w:val="24"/>
          <w:lang w:val="uk-UA" w:eastAsia="en-US"/>
        </w:rPr>
        <w:t xml:space="preserve"> 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9B2317" w:rsidRPr="003A7CD8" w:rsidRDefault="009B2317" w:rsidP="009B2317">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 xml:space="preserve"> </w:t>
      </w:r>
      <w:r w:rsidRPr="003A7CD8">
        <w:rPr>
          <w:rFonts w:ascii="Times New Roman" w:eastAsiaTheme="minorHAnsi" w:hAnsi="Times New Roman" w:cs="Times New Roman"/>
          <w:b/>
          <w:sz w:val="24"/>
          <w:lang w:val="uk-UA" w:eastAsia="en-US"/>
        </w:rPr>
        <w:t>"ПРОТИ" – 0</w:t>
      </w:r>
      <w:r w:rsidRPr="003A7CD8">
        <w:rPr>
          <w:rFonts w:ascii="Times New Roman" w:eastAsiaTheme="minorHAnsi" w:hAnsi="Times New Roman" w:cs="Times New Roman"/>
          <w:sz w:val="24"/>
          <w:lang w:val="uk-UA" w:eastAsia="en-US"/>
        </w:rPr>
        <w:t xml:space="preserve">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9B2317" w:rsidRPr="003A7CD8" w:rsidRDefault="009B2317" w:rsidP="009B2317">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 xml:space="preserve">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9B2317" w:rsidRPr="003A7CD8" w:rsidRDefault="009B2317" w:rsidP="009B2317">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E4414C" w:rsidRDefault="00D33BF2" w:rsidP="00E4414C">
      <w:pPr>
        <w:pStyle w:val="a3"/>
        <w:rPr>
          <w:rFonts w:ascii="Times New Roman" w:hAnsi="Times New Roman" w:cs="Times New Roman"/>
          <w:sz w:val="24"/>
          <w:szCs w:val="24"/>
          <w:lang w:val="uk-UA"/>
        </w:rPr>
      </w:pPr>
      <w:proofErr w:type="spellStart"/>
      <w:r w:rsidRPr="00D33BF2">
        <w:rPr>
          <w:rFonts w:ascii="Times New Roman" w:hAnsi="Times New Roman" w:cs="Times New Roman"/>
          <w:b/>
        </w:rPr>
        <w:t>Прийняте</w:t>
      </w:r>
      <w:proofErr w:type="spellEnd"/>
      <w:r w:rsidRPr="00D33BF2">
        <w:rPr>
          <w:rFonts w:ascii="Times New Roman" w:hAnsi="Times New Roman" w:cs="Times New Roman"/>
          <w:b/>
        </w:rPr>
        <w:t xml:space="preserve"> </w:t>
      </w:r>
      <w:proofErr w:type="spellStart"/>
      <w:proofErr w:type="gramStart"/>
      <w:r w:rsidRPr="00D33BF2">
        <w:rPr>
          <w:rFonts w:ascii="Times New Roman" w:hAnsi="Times New Roman" w:cs="Times New Roman"/>
          <w:b/>
        </w:rPr>
        <w:t>р</w:t>
      </w:r>
      <w:proofErr w:type="gramEnd"/>
      <w:r w:rsidRPr="00D33BF2">
        <w:rPr>
          <w:rFonts w:ascii="Times New Roman" w:hAnsi="Times New Roman" w:cs="Times New Roman"/>
          <w:b/>
        </w:rPr>
        <w:t>ішення</w:t>
      </w:r>
      <w:proofErr w:type="spellEnd"/>
      <w:r w:rsidRPr="00D33BF2">
        <w:rPr>
          <w:rFonts w:ascii="Times New Roman" w:hAnsi="Times New Roman" w:cs="Times New Roman"/>
          <w:b/>
        </w:rPr>
        <w:t>:</w:t>
      </w:r>
      <w:r w:rsidR="00C87FA5" w:rsidRPr="00C87FA5">
        <w:rPr>
          <w:rFonts w:ascii="Times New Roman" w:eastAsiaTheme="minorHAnsi" w:hAnsi="Times New Roman" w:cs="Times New Roman"/>
          <w:sz w:val="24"/>
          <w:szCs w:val="24"/>
          <w:lang w:val="uk-UA" w:eastAsia="en-US"/>
        </w:rPr>
        <w:t xml:space="preserve"> </w:t>
      </w:r>
    </w:p>
    <w:p w:rsidR="002A6A86" w:rsidRPr="002A6A86" w:rsidRDefault="002A6A86" w:rsidP="002A6A86">
      <w:pPr>
        <w:tabs>
          <w:tab w:val="left" w:pos="284"/>
          <w:tab w:val="left" w:pos="11280"/>
        </w:tabs>
        <w:spacing w:before="80"/>
        <w:ind w:right="-6"/>
        <w:jc w:val="both"/>
        <w:rPr>
          <w:rFonts w:ascii="Times New Roman" w:eastAsia="Times New Roman" w:hAnsi="Times New Roman" w:cs="Times New Roman"/>
          <w:sz w:val="24"/>
          <w:szCs w:val="24"/>
          <w:lang w:val="uk-UA" w:eastAsia="ru-RU"/>
        </w:rPr>
      </w:pPr>
      <w:r w:rsidRPr="002A6A86">
        <w:rPr>
          <w:rFonts w:ascii="Times New Roman" w:eastAsia="Times New Roman" w:hAnsi="Times New Roman" w:cs="Times New Roman"/>
          <w:sz w:val="24"/>
          <w:szCs w:val="24"/>
          <w:lang w:val="uk-UA" w:eastAsia="ru-RU"/>
        </w:rPr>
        <w:t>Звіт правління  про результати фінансово-господарської діял</w:t>
      </w:r>
      <w:r w:rsidR="006158C9">
        <w:rPr>
          <w:rFonts w:ascii="Times New Roman" w:eastAsia="Times New Roman" w:hAnsi="Times New Roman" w:cs="Times New Roman"/>
          <w:sz w:val="24"/>
          <w:szCs w:val="24"/>
          <w:lang w:val="uk-UA" w:eastAsia="ru-RU"/>
        </w:rPr>
        <w:t>ьності Товариства за 202</w:t>
      </w:r>
      <w:r w:rsidR="007F4B75">
        <w:rPr>
          <w:rFonts w:ascii="Times New Roman" w:eastAsia="Times New Roman" w:hAnsi="Times New Roman" w:cs="Times New Roman"/>
          <w:sz w:val="24"/>
          <w:szCs w:val="24"/>
          <w:lang w:val="uk-UA" w:eastAsia="ru-RU"/>
        </w:rPr>
        <w:t>4</w:t>
      </w:r>
      <w:r w:rsidRPr="002A6A86">
        <w:rPr>
          <w:rFonts w:ascii="Times New Roman" w:eastAsia="Times New Roman" w:hAnsi="Times New Roman" w:cs="Times New Roman"/>
          <w:sz w:val="24"/>
          <w:szCs w:val="24"/>
          <w:lang w:val="uk-UA" w:eastAsia="ru-RU"/>
        </w:rPr>
        <w:t>р.- затвердити.</w:t>
      </w:r>
    </w:p>
    <w:p w:rsidR="002A6A86" w:rsidRDefault="009B2317" w:rsidP="002A6A86">
      <w:pPr>
        <w:pStyle w:val="a5"/>
        <w:tabs>
          <w:tab w:val="num" w:pos="720"/>
        </w:tabs>
        <w:suppressAutoHyphens/>
        <w:jc w:val="both"/>
        <w:rPr>
          <w:b w:val="0"/>
          <w:sz w:val="22"/>
          <w:szCs w:val="22"/>
        </w:rPr>
      </w:pPr>
      <w:r w:rsidRPr="00E4414C">
        <w:t>З ПИТАННЯ 2 ПОРЯДКУ ДЕННОГО</w:t>
      </w:r>
      <w:r w:rsidRPr="00D23C8A">
        <w:t xml:space="preserve">: </w:t>
      </w:r>
      <w:r w:rsidR="002A6A86" w:rsidRPr="007243B7">
        <w:rPr>
          <w:b w:val="0"/>
          <w:sz w:val="24"/>
          <w:szCs w:val="22"/>
        </w:rPr>
        <w:t>Звіт Наглядової ради про роботу за 202</w:t>
      </w:r>
      <w:r w:rsidR="007F4B75">
        <w:rPr>
          <w:b w:val="0"/>
          <w:sz w:val="24"/>
          <w:szCs w:val="22"/>
        </w:rPr>
        <w:t>4</w:t>
      </w:r>
      <w:r w:rsidR="002A6A86" w:rsidRPr="007243B7">
        <w:rPr>
          <w:b w:val="0"/>
          <w:sz w:val="24"/>
          <w:szCs w:val="22"/>
        </w:rPr>
        <w:t>р. Прийняття рішення за результатами звіту Наглядової ради.</w:t>
      </w:r>
    </w:p>
    <w:p w:rsidR="00A828EC" w:rsidRDefault="00A828EC" w:rsidP="0074401B">
      <w:pPr>
        <w:pStyle w:val="a4"/>
        <w:ind w:left="0"/>
        <w:jc w:val="both"/>
        <w:rPr>
          <w:b/>
          <w:lang w:val="uk-UA"/>
        </w:rPr>
      </w:pPr>
    </w:p>
    <w:p w:rsidR="002A6A86" w:rsidRPr="002A6A86" w:rsidRDefault="00E4414C" w:rsidP="0074401B">
      <w:pPr>
        <w:pStyle w:val="a4"/>
        <w:ind w:left="0"/>
        <w:jc w:val="both"/>
        <w:rPr>
          <w:rFonts w:eastAsia="Calibri"/>
          <w:i/>
          <w:iCs/>
          <w:szCs w:val="22"/>
          <w:lang w:val="uk-UA" w:eastAsia="en-US"/>
        </w:rPr>
      </w:pPr>
      <w:r w:rsidRPr="00E4414C">
        <w:rPr>
          <w:b/>
          <w:lang w:val="uk-UA"/>
        </w:rPr>
        <w:t>Проект рішення:</w:t>
      </w:r>
      <w:r w:rsidRPr="00E4414C">
        <w:rPr>
          <w:lang w:val="uk-UA"/>
        </w:rPr>
        <w:t xml:space="preserve"> </w:t>
      </w:r>
      <w:r w:rsidR="002A6A86" w:rsidRPr="002A6A86">
        <w:rPr>
          <w:rFonts w:eastAsia="Calibri"/>
          <w:szCs w:val="22"/>
          <w:lang w:val="uk-UA" w:eastAsia="en-US"/>
        </w:rPr>
        <w:t>Звіт Наглядової ради</w:t>
      </w:r>
      <w:r w:rsidR="00A828EC">
        <w:rPr>
          <w:rFonts w:eastAsia="Calibri"/>
          <w:szCs w:val="22"/>
          <w:lang w:val="uk-UA" w:eastAsia="en-US"/>
        </w:rPr>
        <w:t xml:space="preserve"> про роботу</w:t>
      </w:r>
      <w:r w:rsidR="007F4B75">
        <w:rPr>
          <w:rFonts w:eastAsia="Calibri"/>
          <w:szCs w:val="22"/>
          <w:lang w:val="uk-UA" w:eastAsia="en-US"/>
        </w:rPr>
        <w:t xml:space="preserve"> за 2024</w:t>
      </w:r>
      <w:r w:rsidR="00A828EC">
        <w:rPr>
          <w:rFonts w:eastAsia="Calibri"/>
          <w:szCs w:val="22"/>
          <w:lang w:val="uk-UA" w:eastAsia="en-US"/>
        </w:rPr>
        <w:t xml:space="preserve"> </w:t>
      </w:r>
      <w:r w:rsidR="002A6A86" w:rsidRPr="002A6A86">
        <w:rPr>
          <w:rFonts w:eastAsia="Calibri"/>
          <w:szCs w:val="22"/>
          <w:lang w:val="uk-UA" w:eastAsia="en-US"/>
        </w:rPr>
        <w:t>р. – затвердити.</w:t>
      </w:r>
    </w:p>
    <w:p w:rsidR="0074401B" w:rsidRDefault="0074401B" w:rsidP="0074401B">
      <w:pPr>
        <w:pStyle w:val="a3"/>
        <w:rPr>
          <w:rFonts w:ascii="Times New Roman" w:eastAsiaTheme="minorHAnsi" w:hAnsi="Times New Roman" w:cs="Times New Roman"/>
          <w:sz w:val="24"/>
          <w:lang w:val="uk-UA" w:eastAsia="en-US"/>
        </w:rPr>
      </w:pPr>
    </w:p>
    <w:p w:rsidR="003A7CD8" w:rsidRPr="0074401B" w:rsidRDefault="003A7CD8" w:rsidP="0074401B">
      <w:pPr>
        <w:pStyle w:val="a3"/>
        <w:rPr>
          <w:rFonts w:ascii="Times New Roman" w:eastAsiaTheme="minorHAnsi" w:hAnsi="Times New Roman" w:cs="Times New Roman"/>
          <w:sz w:val="28"/>
          <w:lang w:val="uk-UA" w:eastAsia="en-US"/>
        </w:rPr>
      </w:pPr>
      <w:r w:rsidRPr="007243B7">
        <w:rPr>
          <w:rFonts w:ascii="Times New Roman" w:eastAsiaTheme="minorHAnsi" w:hAnsi="Times New Roman" w:cs="Times New Roman"/>
          <w:sz w:val="24"/>
          <w:lang w:val="uk-UA" w:eastAsia="en-US"/>
        </w:rPr>
        <w:t>Підсумки голосування</w:t>
      </w:r>
      <w:r w:rsidRPr="0074401B">
        <w:rPr>
          <w:rFonts w:ascii="Times New Roman" w:eastAsiaTheme="minorHAnsi" w:hAnsi="Times New Roman" w:cs="Times New Roman"/>
          <w:sz w:val="28"/>
          <w:lang w:val="uk-UA" w:eastAsia="en-US"/>
        </w:rPr>
        <w:t>:</w:t>
      </w:r>
    </w:p>
    <w:p w:rsidR="003A7CD8" w:rsidRPr="0074401B" w:rsidRDefault="003A7CD8" w:rsidP="003A7CD8">
      <w:pPr>
        <w:pStyle w:val="a3"/>
        <w:rPr>
          <w:rFonts w:ascii="Times New Roman" w:eastAsiaTheme="minorHAnsi" w:hAnsi="Times New Roman" w:cs="Times New Roman"/>
          <w:sz w:val="24"/>
          <w:lang w:val="uk-UA" w:eastAsia="en-US"/>
        </w:rPr>
      </w:pPr>
      <w:r w:rsidRPr="0074401B">
        <w:rPr>
          <w:rFonts w:ascii="Times New Roman" w:eastAsiaTheme="minorHAnsi" w:hAnsi="Times New Roman" w:cs="Times New Roman"/>
          <w:b/>
          <w:sz w:val="28"/>
          <w:lang w:val="uk-UA" w:eastAsia="en-US"/>
        </w:rPr>
        <w:t>"</w:t>
      </w:r>
      <w:r w:rsidRPr="0074401B">
        <w:rPr>
          <w:rFonts w:ascii="Times New Roman" w:eastAsiaTheme="minorHAnsi" w:hAnsi="Times New Roman" w:cs="Times New Roman"/>
          <w:b/>
          <w:sz w:val="24"/>
          <w:lang w:val="uk-UA" w:eastAsia="en-US"/>
        </w:rPr>
        <w:t xml:space="preserve">ЗА" –  </w:t>
      </w:r>
      <w:r w:rsidR="007F4B75" w:rsidRPr="000B349D">
        <w:rPr>
          <w:rFonts w:ascii="Times New Roman" w:eastAsiaTheme="minorHAnsi" w:hAnsi="Times New Roman" w:cs="Times New Roman"/>
          <w:b/>
          <w:sz w:val="24"/>
          <w:lang w:val="uk-UA" w:eastAsia="en-US"/>
        </w:rPr>
        <w:t>1</w:t>
      </w:r>
      <w:r w:rsidR="007F4B75">
        <w:rPr>
          <w:rFonts w:ascii="Times New Roman" w:eastAsiaTheme="minorHAnsi" w:hAnsi="Times New Roman" w:cs="Times New Roman"/>
          <w:b/>
          <w:sz w:val="24"/>
          <w:lang w:val="uk-UA" w:eastAsia="en-US"/>
        </w:rPr>
        <w:t> 257 844</w:t>
      </w:r>
      <w:r w:rsidR="000B349D" w:rsidRPr="003A7CD8">
        <w:rPr>
          <w:rFonts w:ascii="Times New Roman" w:eastAsiaTheme="minorHAnsi" w:hAnsi="Times New Roman" w:cs="Times New Roman"/>
          <w:sz w:val="24"/>
          <w:lang w:val="uk-UA" w:eastAsia="en-US"/>
        </w:rPr>
        <w:t xml:space="preserve">  </w:t>
      </w:r>
      <w:r w:rsidR="002A6A86" w:rsidRPr="0074401B">
        <w:rPr>
          <w:rFonts w:ascii="Times New Roman" w:eastAsiaTheme="minorHAnsi" w:hAnsi="Times New Roman" w:cs="Times New Roman"/>
          <w:sz w:val="24"/>
          <w:lang w:val="uk-UA" w:eastAsia="en-US"/>
        </w:rPr>
        <w:t xml:space="preserve">  </w:t>
      </w:r>
      <w:r w:rsidRPr="0074401B">
        <w:rPr>
          <w:rFonts w:ascii="Times New Roman" w:eastAsiaTheme="minorHAnsi" w:hAnsi="Times New Roman" w:cs="Times New Roman"/>
          <w:sz w:val="24"/>
          <w:lang w:val="uk-UA" w:eastAsia="en-US"/>
        </w:rPr>
        <w:t xml:space="preserve">  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3A7CD8" w:rsidRPr="0074401B" w:rsidRDefault="003A7CD8" w:rsidP="003A7CD8">
      <w:pPr>
        <w:pStyle w:val="a3"/>
        <w:rPr>
          <w:rFonts w:ascii="Times New Roman" w:eastAsiaTheme="minorHAnsi" w:hAnsi="Times New Roman" w:cs="Times New Roman"/>
          <w:sz w:val="24"/>
          <w:lang w:val="uk-UA" w:eastAsia="en-US"/>
        </w:rPr>
      </w:pPr>
      <w:r w:rsidRPr="0074401B">
        <w:rPr>
          <w:rFonts w:ascii="Times New Roman" w:eastAsiaTheme="minorHAnsi" w:hAnsi="Times New Roman" w:cs="Times New Roman"/>
          <w:sz w:val="24"/>
          <w:lang w:val="uk-UA" w:eastAsia="en-US"/>
        </w:rPr>
        <w:t xml:space="preserve"> </w:t>
      </w:r>
      <w:r w:rsidRPr="0074401B">
        <w:rPr>
          <w:rFonts w:ascii="Times New Roman" w:eastAsiaTheme="minorHAnsi" w:hAnsi="Times New Roman" w:cs="Times New Roman"/>
          <w:b/>
          <w:sz w:val="24"/>
          <w:lang w:val="uk-UA" w:eastAsia="en-US"/>
        </w:rPr>
        <w:t>"ПРОТИ" – 0</w:t>
      </w:r>
      <w:r w:rsidRPr="0074401B">
        <w:rPr>
          <w:rFonts w:ascii="Times New Roman" w:eastAsiaTheme="minorHAnsi" w:hAnsi="Times New Roman" w:cs="Times New Roman"/>
          <w:sz w:val="24"/>
          <w:lang w:val="uk-UA" w:eastAsia="en-US"/>
        </w:rPr>
        <w:t xml:space="preserve">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3A7CD8" w:rsidRPr="0074401B" w:rsidRDefault="003A7CD8" w:rsidP="003A7CD8">
      <w:pPr>
        <w:pStyle w:val="a3"/>
        <w:rPr>
          <w:rFonts w:ascii="Times New Roman" w:eastAsiaTheme="minorHAnsi" w:hAnsi="Times New Roman" w:cs="Times New Roman"/>
          <w:sz w:val="24"/>
          <w:lang w:val="uk-UA" w:eastAsia="en-US"/>
        </w:rPr>
      </w:pPr>
      <w:r w:rsidRPr="0074401B">
        <w:rPr>
          <w:rFonts w:ascii="Times New Roman" w:eastAsiaTheme="minorHAnsi" w:hAnsi="Times New Roman" w:cs="Times New Roman"/>
          <w:sz w:val="24"/>
          <w:lang w:val="uk-UA" w:eastAsia="en-US"/>
        </w:rPr>
        <w:t xml:space="preserve"> 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3A7CD8" w:rsidRPr="0074401B" w:rsidRDefault="003A7CD8" w:rsidP="003A7CD8">
      <w:pPr>
        <w:pStyle w:val="a3"/>
        <w:rPr>
          <w:rFonts w:ascii="Times New Roman" w:eastAsiaTheme="minorHAnsi" w:hAnsi="Times New Roman" w:cs="Times New Roman"/>
          <w:sz w:val="24"/>
          <w:lang w:val="uk-UA" w:eastAsia="en-US"/>
        </w:rPr>
      </w:pPr>
      <w:r w:rsidRPr="0074401B">
        <w:rPr>
          <w:rFonts w:ascii="Times New Roman" w:eastAsiaTheme="minorHAnsi" w:hAnsi="Times New Roman" w:cs="Times New Roman"/>
          <w:sz w:val="24"/>
          <w:lang w:val="uk-UA" w:eastAsia="en-US"/>
        </w:rPr>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2A6A86" w:rsidRPr="002A6A86" w:rsidRDefault="00D33BF2" w:rsidP="0074401B">
      <w:pPr>
        <w:spacing w:after="0" w:line="240" w:lineRule="auto"/>
        <w:jc w:val="both"/>
        <w:rPr>
          <w:rFonts w:ascii="Times New Roman" w:eastAsia="Calibri" w:hAnsi="Times New Roman" w:cs="Times New Roman"/>
          <w:i/>
          <w:iCs/>
          <w:sz w:val="24"/>
          <w:lang w:val="uk-UA"/>
        </w:rPr>
      </w:pPr>
      <w:proofErr w:type="spellStart"/>
      <w:r w:rsidRPr="0074401B">
        <w:rPr>
          <w:rFonts w:ascii="Times New Roman" w:hAnsi="Times New Roman" w:cs="Times New Roman"/>
          <w:b/>
          <w:sz w:val="24"/>
        </w:rPr>
        <w:t>Прийняте</w:t>
      </w:r>
      <w:proofErr w:type="spellEnd"/>
      <w:r w:rsidRPr="0074401B">
        <w:rPr>
          <w:rFonts w:ascii="Times New Roman" w:hAnsi="Times New Roman" w:cs="Times New Roman"/>
          <w:b/>
          <w:sz w:val="24"/>
        </w:rPr>
        <w:t xml:space="preserve"> </w:t>
      </w:r>
      <w:proofErr w:type="spellStart"/>
      <w:proofErr w:type="gramStart"/>
      <w:r w:rsidRPr="0074401B">
        <w:rPr>
          <w:rFonts w:ascii="Times New Roman" w:hAnsi="Times New Roman" w:cs="Times New Roman"/>
          <w:b/>
          <w:sz w:val="24"/>
        </w:rPr>
        <w:t>р</w:t>
      </w:r>
      <w:proofErr w:type="gramEnd"/>
      <w:r w:rsidRPr="0074401B">
        <w:rPr>
          <w:rFonts w:ascii="Times New Roman" w:hAnsi="Times New Roman" w:cs="Times New Roman"/>
          <w:b/>
          <w:sz w:val="24"/>
        </w:rPr>
        <w:t>ішення</w:t>
      </w:r>
      <w:proofErr w:type="spellEnd"/>
      <w:r w:rsidRPr="0074401B">
        <w:rPr>
          <w:rFonts w:ascii="Times New Roman" w:hAnsi="Times New Roman" w:cs="Times New Roman"/>
          <w:b/>
          <w:sz w:val="24"/>
        </w:rPr>
        <w:t>:</w:t>
      </w:r>
      <w:r w:rsidR="00C87FA5" w:rsidRPr="0074401B">
        <w:rPr>
          <w:rFonts w:ascii="Times New Roman" w:hAnsi="Times New Roman" w:cs="Times New Roman"/>
          <w:sz w:val="24"/>
          <w:lang w:val="uk-UA"/>
        </w:rPr>
        <w:t xml:space="preserve"> </w:t>
      </w:r>
      <w:r w:rsidR="002A6A86" w:rsidRPr="002A6A86">
        <w:rPr>
          <w:rFonts w:ascii="Times New Roman" w:eastAsia="Calibri" w:hAnsi="Times New Roman" w:cs="Times New Roman"/>
          <w:sz w:val="24"/>
          <w:lang w:val="uk-UA"/>
        </w:rPr>
        <w:t>Звіт Наглядово</w:t>
      </w:r>
      <w:r w:rsidR="00A828EC">
        <w:rPr>
          <w:rFonts w:ascii="Times New Roman" w:eastAsia="Calibri" w:hAnsi="Times New Roman" w:cs="Times New Roman"/>
          <w:sz w:val="24"/>
          <w:lang w:val="uk-UA"/>
        </w:rPr>
        <w:t>ї ради про роботу за 202</w:t>
      </w:r>
      <w:r w:rsidR="007F4B75">
        <w:rPr>
          <w:rFonts w:ascii="Times New Roman" w:eastAsia="Calibri" w:hAnsi="Times New Roman" w:cs="Times New Roman"/>
          <w:sz w:val="24"/>
          <w:lang w:val="uk-UA"/>
        </w:rPr>
        <w:t>4</w:t>
      </w:r>
      <w:r w:rsidR="00A828EC">
        <w:rPr>
          <w:rFonts w:ascii="Times New Roman" w:eastAsia="Calibri" w:hAnsi="Times New Roman" w:cs="Times New Roman"/>
          <w:sz w:val="24"/>
          <w:lang w:val="uk-UA"/>
        </w:rPr>
        <w:t xml:space="preserve"> </w:t>
      </w:r>
      <w:r w:rsidR="002A6A86" w:rsidRPr="002A6A86">
        <w:rPr>
          <w:rFonts w:ascii="Times New Roman" w:eastAsia="Calibri" w:hAnsi="Times New Roman" w:cs="Times New Roman"/>
          <w:sz w:val="24"/>
          <w:lang w:val="uk-UA"/>
        </w:rPr>
        <w:t>р. – затвердити.</w:t>
      </w:r>
    </w:p>
    <w:p w:rsidR="004F76FE" w:rsidRDefault="004F76FE" w:rsidP="00917FB8">
      <w:pPr>
        <w:pStyle w:val="a4"/>
        <w:ind w:left="0"/>
        <w:jc w:val="both"/>
        <w:rPr>
          <w:b/>
          <w:lang w:val="uk-UA"/>
        </w:rPr>
      </w:pPr>
    </w:p>
    <w:p w:rsidR="00917FB8" w:rsidRPr="002A6A86" w:rsidRDefault="00A828EC" w:rsidP="002A6A86">
      <w:pPr>
        <w:autoSpaceDE w:val="0"/>
        <w:autoSpaceDN w:val="0"/>
        <w:adjustRightInd w:val="0"/>
        <w:jc w:val="both"/>
        <w:rPr>
          <w:rFonts w:ascii="Times New Roman" w:hAnsi="Times New Roman" w:cs="Times New Roman"/>
          <w:sz w:val="24"/>
          <w:lang w:val="uk-UA"/>
        </w:rPr>
      </w:pPr>
      <w:r>
        <w:rPr>
          <w:rFonts w:ascii="Times New Roman" w:hAnsi="Times New Roman" w:cs="Times New Roman"/>
          <w:b/>
          <w:sz w:val="24"/>
          <w:lang w:val="uk-UA"/>
        </w:rPr>
        <w:t>З ПИТАННЯ 3</w:t>
      </w:r>
      <w:r w:rsidR="00D33BF2" w:rsidRPr="002A6A86">
        <w:rPr>
          <w:rFonts w:ascii="Times New Roman" w:hAnsi="Times New Roman" w:cs="Times New Roman"/>
          <w:b/>
          <w:sz w:val="24"/>
          <w:lang w:val="uk-UA"/>
        </w:rPr>
        <w:t xml:space="preserve"> ПОРЯДКУ ДЕННОГО:</w:t>
      </w:r>
      <w:r w:rsidR="00D33BF2" w:rsidRPr="004422AE">
        <w:rPr>
          <w:lang w:val="uk-UA"/>
        </w:rPr>
        <w:t xml:space="preserve"> </w:t>
      </w:r>
      <w:r w:rsidR="00917FB8" w:rsidRPr="002A6A86">
        <w:rPr>
          <w:rFonts w:ascii="Times New Roman" w:hAnsi="Times New Roman" w:cs="Times New Roman"/>
          <w:sz w:val="24"/>
          <w:lang w:val="uk-UA"/>
        </w:rPr>
        <w:t>Затвердження річного звіту та б</w:t>
      </w:r>
      <w:r>
        <w:rPr>
          <w:rFonts w:ascii="Times New Roman" w:hAnsi="Times New Roman" w:cs="Times New Roman"/>
          <w:sz w:val="24"/>
          <w:lang w:val="uk-UA"/>
        </w:rPr>
        <w:t>алансу Товариства за 202</w:t>
      </w:r>
      <w:r w:rsidR="007F4B75">
        <w:rPr>
          <w:rFonts w:ascii="Times New Roman" w:hAnsi="Times New Roman" w:cs="Times New Roman"/>
          <w:sz w:val="24"/>
          <w:lang w:val="uk-UA"/>
        </w:rPr>
        <w:t>4</w:t>
      </w:r>
      <w:r>
        <w:rPr>
          <w:rFonts w:ascii="Times New Roman" w:hAnsi="Times New Roman" w:cs="Times New Roman"/>
          <w:sz w:val="24"/>
          <w:lang w:val="uk-UA"/>
        </w:rPr>
        <w:t xml:space="preserve"> </w:t>
      </w:r>
      <w:r w:rsidR="00917FB8" w:rsidRPr="002A6A86">
        <w:rPr>
          <w:rFonts w:ascii="Times New Roman" w:hAnsi="Times New Roman" w:cs="Times New Roman"/>
          <w:sz w:val="24"/>
          <w:lang w:val="uk-UA"/>
        </w:rPr>
        <w:t xml:space="preserve">р. Затвердження порядку розподілу прибутку за підсумками діяльності товариства </w:t>
      </w:r>
      <w:r>
        <w:rPr>
          <w:rFonts w:ascii="Times New Roman" w:hAnsi="Times New Roman" w:cs="Times New Roman"/>
          <w:sz w:val="24"/>
          <w:lang w:val="uk-UA"/>
        </w:rPr>
        <w:t>у 202</w:t>
      </w:r>
      <w:r w:rsidR="007F4B75">
        <w:rPr>
          <w:rFonts w:ascii="Times New Roman" w:hAnsi="Times New Roman" w:cs="Times New Roman"/>
          <w:sz w:val="24"/>
          <w:lang w:val="uk-UA"/>
        </w:rPr>
        <w:t>4</w:t>
      </w:r>
      <w:r>
        <w:rPr>
          <w:rFonts w:ascii="Times New Roman" w:hAnsi="Times New Roman" w:cs="Times New Roman"/>
          <w:sz w:val="24"/>
          <w:lang w:val="uk-UA"/>
        </w:rPr>
        <w:t xml:space="preserve"> р.</w:t>
      </w:r>
      <w:r w:rsidR="00917FB8" w:rsidRPr="002A6A86">
        <w:rPr>
          <w:rFonts w:ascii="Times New Roman" w:hAnsi="Times New Roman" w:cs="Times New Roman"/>
          <w:sz w:val="24"/>
          <w:lang w:val="uk-UA"/>
        </w:rPr>
        <w:t xml:space="preserve"> </w:t>
      </w:r>
    </w:p>
    <w:p w:rsidR="004422AE" w:rsidRPr="002A6A86" w:rsidRDefault="004422AE" w:rsidP="00917FB8">
      <w:pPr>
        <w:pStyle w:val="a3"/>
        <w:rPr>
          <w:rFonts w:ascii="Times New Roman" w:eastAsiaTheme="minorHAnsi" w:hAnsi="Times New Roman" w:cs="Times New Roman"/>
          <w:b/>
          <w:sz w:val="24"/>
          <w:lang w:val="uk-UA" w:eastAsia="en-US"/>
        </w:rPr>
      </w:pPr>
      <w:r w:rsidRPr="002A6A86">
        <w:rPr>
          <w:rFonts w:ascii="Times New Roman" w:eastAsiaTheme="minorHAnsi" w:hAnsi="Times New Roman" w:cs="Times New Roman"/>
          <w:b/>
          <w:sz w:val="24"/>
          <w:lang w:val="uk-UA" w:eastAsia="en-US"/>
        </w:rPr>
        <w:t xml:space="preserve">Проект рішення: </w:t>
      </w:r>
    </w:p>
    <w:p w:rsidR="002A6A86" w:rsidRDefault="002A6A86" w:rsidP="002A6A86">
      <w:pPr>
        <w:pStyle w:val="a3"/>
        <w:rPr>
          <w:rFonts w:ascii="Times New Roman" w:eastAsia="Calibri" w:hAnsi="Times New Roman" w:cs="Times New Roman"/>
          <w:sz w:val="24"/>
          <w:lang w:val="uk-UA" w:eastAsia="en-US"/>
        </w:rPr>
      </w:pPr>
      <w:r w:rsidRPr="002A6A86">
        <w:rPr>
          <w:rFonts w:ascii="Times New Roman" w:eastAsia="Calibri" w:hAnsi="Times New Roman" w:cs="Times New Roman"/>
          <w:sz w:val="24"/>
          <w:lang w:val="uk-UA" w:eastAsia="en-US"/>
        </w:rPr>
        <w:t xml:space="preserve">Річний звіт та </w:t>
      </w:r>
      <w:r w:rsidR="00A828EC">
        <w:rPr>
          <w:rFonts w:ascii="Times New Roman" w:eastAsia="Calibri" w:hAnsi="Times New Roman" w:cs="Times New Roman"/>
          <w:sz w:val="24"/>
          <w:lang w:val="uk-UA" w:eastAsia="en-US"/>
        </w:rPr>
        <w:t>баланс Товариства за 202</w:t>
      </w:r>
      <w:r w:rsidR="007F4B75">
        <w:rPr>
          <w:rFonts w:ascii="Times New Roman" w:eastAsia="Calibri" w:hAnsi="Times New Roman" w:cs="Times New Roman"/>
          <w:sz w:val="24"/>
          <w:lang w:val="uk-UA" w:eastAsia="en-US"/>
        </w:rPr>
        <w:t>4</w:t>
      </w:r>
      <w:r w:rsidR="00A828EC">
        <w:rPr>
          <w:rFonts w:ascii="Times New Roman" w:eastAsia="Calibri" w:hAnsi="Times New Roman" w:cs="Times New Roman"/>
          <w:sz w:val="24"/>
          <w:lang w:val="uk-UA" w:eastAsia="en-US"/>
        </w:rPr>
        <w:t xml:space="preserve"> </w:t>
      </w:r>
      <w:r w:rsidRPr="002A6A86">
        <w:rPr>
          <w:rFonts w:ascii="Times New Roman" w:eastAsia="Calibri" w:hAnsi="Times New Roman" w:cs="Times New Roman"/>
          <w:sz w:val="24"/>
          <w:lang w:val="uk-UA" w:eastAsia="en-US"/>
        </w:rPr>
        <w:t>р. – затвердити. Затвердити  по</w:t>
      </w:r>
      <w:r w:rsidR="007F4B75">
        <w:rPr>
          <w:rFonts w:ascii="Times New Roman" w:eastAsia="Calibri" w:hAnsi="Times New Roman" w:cs="Times New Roman"/>
          <w:sz w:val="24"/>
          <w:lang w:val="uk-UA" w:eastAsia="en-US"/>
        </w:rPr>
        <w:t>рядок розподілу прибутку за 2024</w:t>
      </w:r>
      <w:r w:rsidRPr="002A6A86">
        <w:rPr>
          <w:rFonts w:ascii="Times New Roman" w:eastAsia="Calibri" w:hAnsi="Times New Roman" w:cs="Times New Roman"/>
          <w:sz w:val="24"/>
          <w:lang w:val="uk-UA" w:eastAsia="en-US"/>
        </w:rPr>
        <w:t xml:space="preserve"> рік : </w:t>
      </w:r>
      <w:r w:rsidRPr="002A6A86">
        <w:rPr>
          <w:rFonts w:ascii="Times New Roman" w:eastAsiaTheme="minorHAnsi" w:hAnsi="Times New Roman" w:cs="Times New Roman"/>
          <w:sz w:val="24"/>
          <w:lang w:val="uk-UA" w:eastAsia="en-US"/>
        </w:rPr>
        <w:t>виплата дивідендів – 2</w:t>
      </w:r>
      <w:r w:rsidR="00A828EC">
        <w:rPr>
          <w:rFonts w:ascii="Times New Roman" w:eastAsia="Calibri" w:hAnsi="Times New Roman" w:cs="Times New Roman"/>
          <w:sz w:val="24"/>
          <w:lang w:val="uk-UA" w:eastAsia="en-US"/>
        </w:rPr>
        <w:t>5</w:t>
      </w:r>
      <w:r w:rsidRPr="002A6A86">
        <w:rPr>
          <w:rFonts w:ascii="Times New Roman" w:eastAsia="Calibri" w:hAnsi="Times New Roman" w:cs="Times New Roman"/>
          <w:sz w:val="24"/>
          <w:lang w:val="uk-UA" w:eastAsia="en-US"/>
        </w:rPr>
        <w:t xml:space="preserve">%, поповнення резервного капіталу – 5%, покриття збитнів минулих </w:t>
      </w:r>
      <w:proofErr w:type="spellStart"/>
      <w:r w:rsidRPr="002A6A86">
        <w:rPr>
          <w:rFonts w:ascii="Times New Roman" w:eastAsia="Calibri" w:hAnsi="Times New Roman" w:cs="Times New Roman"/>
          <w:sz w:val="24"/>
          <w:lang w:val="uk-UA" w:eastAsia="en-US"/>
        </w:rPr>
        <w:t>років-</w:t>
      </w:r>
      <w:proofErr w:type="spellEnd"/>
      <w:r w:rsidRPr="002A6A86">
        <w:rPr>
          <w:rFonts w:ascii="Times New Roman" w:eastAsia="Calibri" w:hAnsi="Times New Roman" w:cs="Times New Roman"/>
          <w:sz w:val="24"/>
          <w:lang w:val="uk-UA" w:eastAsia="en-US"/>
        </w:rPr>
        <w:t xml:space="preserve"> 5%, фонд нерозподіленого прибутку (непокритих збитків) – 5</w:t>
      </w:r>
      <w:r w:rsidR="00A828EC">
        <w:rPr>
          <w:rFonts w:ascii="Times New Roman" w:eastAsia="Calibri" w:hAnsi="Times New Roman" w:cs="Times New Roman"/>
          <w:sz w:val="24"/>
          <w:lang w:val="uk-UA" w:eastAsia="en-US"/>
        </w:rPr>
        <w:t>%, на розвиток підприємства – 65%.</w:t>
      </w:r>
    </w:p>
    <w:p w:rsidR="00A828EC" w:rsidRPr="002A6A86" w:rsidRDefault="00A828EC" w:rsidP="002A6A86">
      <w:pPr>
        <w:pStyle w:val="a3"/>
        <w:rPr>
          <w:rFonts w:ascii="Times New Roman" w:eastAsia="Calibri" w:hAnsi="Times New Roman" w:cs="Times New Roman"/>
          <w:sz w:val="24"/>
          <w:lang w:val="uk-UA" w:eastAsia="en-US"/>
        </w:rPr>
      </w:pPr>
    </w:p>
    <w:p w:rsidR="003A7CD8" w:rsidRPr="003A7CD8" w:rsidRDefault="003A7CD8" w:rsidP="003A7CD8">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Підсумки голосування:</w:t>
      </w:r>
    </w:p>
    <w:p w:rsidR="003A7CD8" w:rsidRPr="003A7CD8" w:rsidRDefault="003A7CD8" w:rsidP="003A7CD8">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b/>
          <w:sz w:val="24"/>
          <w:lang w:val="uk-UA" w:eastAsia="en-US"/>
        </w:rPr>
        <w:t xml:space="preserve">"ЗА" –  </w:t>
      </w:r>
      <w:r w:rsidR="007F4B75" w:rsidRPr="000B349D">
        <w:rPr>
          <w:rFonts w:ascii="Times New Roman" w:eastAsiaTheme="minorHAnsi" w:hAnsi="Times New Roman" w:cs="Times New Roman"/>
          <w:b/>
          <w:sz w:val="24"/>
          <w:lang w:val="uk-UA" w:eastAsia="en-US"/>
        </w:rPr>
        <w:t>1</w:t>
      </w:r>
      <w:r w:rsidR="007F4B75">
        <w:rPr>
          <w:rFonts w:ascii="Times New Roman" w:eastAsiaTheme="minorHAnsi" w:hAnsi="Times New Roman" w:cs="Times New Roman"/>
          <w:b/>
          <w:sz w:val="24"/>
          <w:lang w:val="uk-UA" w:eastAsia="en-US"/>
        </w:rPr>
        <w:t> 257 844</w:t>
      </w:r>
      <w:r w:rsidR="000B349D" w:rsidRPr="003A7CD8">
        <w:rPr>
          <w:rFonts w:ascii="Times New Roman" w:eastAsiaTheme="minorHAnsi" w:hAnsi="Times New Roman" w:cs="Times New Roman"/>
          <w:sz w:val="24"/>
          <w:lang w:val="uk-UA" w:eastAsia="en-US"/>
        </w:rPr>
        <w:t xml:space="preserve"> </w:t>
      </w:r>
      <w:r w:rsidR="002A6A86" w:rsidRPr="003A7CD8">
        <w:rPr>
          <w:rFonts w:ascii="Times New Roman" w:eastAsiaTheme="minorHAnsi" w:hAnsi="Times New Roman" w:cs="Times New Roman"/>
          <w:sz w:val="24"/>
          <w:lang w:val="uk-UA" w:eastAsia="en-US"/>
        </w:rPr>
        <w:t xml:space="preserve">  </w:t>
      </w:r>
      <w:r w:rsidR="00917FB8">
        <w:rPr>
          <w:rFonts w:ascii="Times New Roman" w:eastAsiaTheme="minorHAnsi" w:hAnsi="Times New Roman" w:cs="Times New Roman"/>
          <w:b/>
          <w:sz w:val="24"/>
          <w:lang w:val="uk-UA" w:eastAsia="en-US"/>
        </w:rPr>
        <w:t xml:space="preserve"> </w:t>
      </w:r>
      <w:r w:rsidRPr="003A7CD8">
        <w:rPr>
          <w:rFonts w:ascii="Times New Roman" w:eastAsiaTheme="minorHAnsi" w:hAnsi="Times New Roman" w:cs="Times New Roman"/>
          <w:sz w:val="24"/>
          <w:lang w:val="uk-UA" w:eastAsia="en-US"/>
        </w:rPr>
        <w:t xml:space="preserve"> 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3A7CD8" w:rsidRPr="003A7CD8" w:rsidRDefault="003A7CD8" w:rsidP="003A7CD8">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 xml:space="preserve"> </w:t>
      </w:r>
      <w:r w:rsidRPr="003A7CD8">
        <w:rPr>
          <w:rFonts w:ascii="Times New Roman" w:eastAsiaTheme="minorHAnsi" w:hAnsi="Times New Roman" w:cs="Times New Roman"/>
          <w:b/>
          <w:sz w:val="24"/>
          <w:lang w:val="uk-UA" w:eastAsia="en-US"/>
        </w:rPr>
        <w:t>"ПРОТИ" – 0</w:t>
      </w:r>
      <w:r w:rsidRPr="003A7CD8">
        <w:rPr>
          <w:rFonts w:ascii="Times New Roman" w:eastAsiaTheme="minorHAnsi" w:hAnsi="Times New Roman" w:cs="Times New Roman"/>
          <w:sz w:val="24"/>
          <w:lang w:val="uk-UA" w:eastAsia="en-US"/>
        </w:rPr>
        <w:t xml:space="preserve">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3A7CD8" w:rsidRPr="003A7CD8" w:rsidRDefault="003A7CD8" w:rsidP="003A7CD8">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 xml:space="preserve">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3A7CD8" w:rsidRPr="003A7CD8" w:rsidRDefault="003A7CD8" w:rsidP="003A7CD8">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65021B" w:rsidRDefault="0065021B" w:rsidP="00C87FA5">
      <w:pPr>
        <w:spacing w:after="0" w:line="240" w:lineRule="auto"/>
        <w:jc w:val="both"/>
        <w:rPr>
          <w:rFonts w:ascii="Times New Roman" w:hAnsi="Times New Roman" w:cs="Times New Roman"/>
          <w:b/>
          <w:lang w:val="uk-UA"/>
        </w:rPr>
      </w:pPr>
    </w:p>
    <w:p w:rsidR="00D33BF2" w:rsidRDefault="00C87FA5" w:rsidP="00917FB8">
      <w:pPr>
        <w:spacing w:after="0" w:line="240" w:lineRule="auto"/>
        <w:jc w:val="both"/>
        <w:rPr>
          <w:rFonts w:ascii="Times New Roman" w:hAnsi="Times New Roman" w:cs="Times New Roman"/>
          <w:sz w:val="24"/>
          <w:szCs w:val="24"/>
          <w:lang w:val="uk-UA"/>
        </w:rPr>
      </w:pPr>
      <w:proofErr w:type="spellStart"/>
      <w:r w:rsidRPr="00D33BF2">
        <w:rPr>
          <w:rFonts w:ascii="Times New Roman" w:hAnsi="Times New Roman" w:cs="Times New Roman"/>
          <w:b/>
        </w:rPr>
        <w:t>Прийняте</w:t>
      </w:r>
      <w:proofErr w:type="spellEnd"/>
      <w:r w:rsidRPr="00D33BF2">
        <w:rPr>
          <w:rFonts w:ascii="Times New Roman" w:hAnsi="Times New Roman" w:cs="Times New Roman"/>
          <w:b/>
        </w:rPr>
        <w:t xml:space="preserve"> </w:t>
      </w:r>
      <w:proofErr w:type="spellStart"/>
      <w:proofErr w:type="gramStart"/>
      <w:r w:rsidRPr="00D33BF2">
        <w:rPr>
          <w:rFonts w:ascii="Times New Roman" w:hAnsi="Times New Roman" w:cs="Times New Roman"/>
          <w:b/>
        </w:rPr>
        <w:t>р</w:t>
      </w:r>
      <w:proofErr w:type="gramEnd"/>
      <w:r w:rsidRPr="00D33BF2">
        <w:rPr>
          <w:rFonts w:ascii="Times New Roman" w:hAnsi="Times New Roman" w:cs="Times New Roman"/>
          <w:b/>
        </w:rPr>
        <w:t>ішення</w:t>
      </w:r>
      <w:proofErr w:type="spellEnd"/>
      <w:r w:rsidRPr="00D33BF2">
        <w:rPr>
          <w:rFonts w:ascii="Times New Roman" w:hAnsi="Times New Roman" w:cs="Times New Roman"/>
          <w:b/>
        </w:rPr>
        <w:t>:</w:t>
      </w:r>
      <w:r w:rsidRPr="00C87FA5">
        <w:rPr>
          <w:rFonts w:ascii="Times New Roman" w:hAnsi="Times New Roman" w:cs="Times New Roman"/>
          <w:lang w:val="uk-UA"/>
        </w:rPr>
        <w:t xml:space="preserve"> </w:t>
      </w:r>
    </w:p>
    <w:p w:rsidR="00A828EC" w:rsidRDefault="00A828EC" w:rsidP="00A828EC">
      <w:pPr>
        <w:pStyle w:val="a3"/>
        <w:rPr>
          <w:rFonts w:ascii="Times New Roman" w:eastAsia="Calibri" w:hAnsi="Times New Roman" w:cs="Times New Roman"/>
          <w:sz w:val="24"/>
          <w:lang w:val="uk-UA" w:eastAsia="en-US"/>
        </w:rPr>
      </w:pPr>
      <w:r w:rsidRPr="002A6A86">
        <w:rPr>
          <w:rFonts w:ascii="Times New Roman" w:eastAsia="Calibri" w:hAnsi="Times New Roman" w:cs="Times New Roman"/>
          <w:sz w:val="24"/>
          <w:lang w:val="uk-UA" w:eastAsia="en-US"/>
        </w:rPr>
        <w:t xml:space="preserve">Річний звіт та </w:t>
      </w:r>
      <w:r w:rsidR="007F4B75">
        <w:rPr>
          <w:rFonts w:ascii="Times New Roman" w:eastAsia="Calibri" w:hAnsi="Times New Roman" w:cs="Times New Roman"/>
          <w:sz w:val="24"/>
          <w:lang w:val="uk-UA" w:eastAsia="en-US"/>
        </w:rPr>
        <w:t>баланс Товариства за 2024</w:t>
      </w:r>
      <w:r>
        <w:rPr>
          <w:rFonts w:ascii="Times New Roman" w:eastAsia="Calibri" w:hAnsi="Times New Roman" w:cs="Times New Roman"/>
          <w:sz w:val="24"/>
          <w:lang w:val="uk-UA" w:eastAsia="en-US"/>
        </w:rPr>
        <w:t xml:space="preserve"> </w:t>
      </w:r>
      <w:r w:rsidRPr="002A6A86">
        <w:rPr>
          <w:rFonts w:ascii="Times New Roman" w:eastAsia="Calibri" w:hAnsi="Times New Roman" w:cs="Times New Roman"/>
          <w:sz w:val="24"/>
          <w:lang w:val="uk-UA" w:eastAsia="en-US"/>
        </w:rPr>
        <w:t>р. – затвердити. Затвердити  по</w:t>
      </w:r>
      <w:r w:rsidR="007F4B75">
        <w:rPr>
          <w:rFonts w:ascii="Times New Roman" w:eastAsia="Calibri" w:hAnsi="Times New Roman" w:cs="Times New Roman"/>
          <w:sz w:val="24"/>
          <w:lang w:val="uk-UA" w:eastAsia="en-US"/>
        </w:rPr>
        <w:t>рядок розподілу прибутку за 2024</w:t>
      </w:r>
      <w:r w:rsidRPr="002A6A86">
        <w:rPr>
          <w:rFonts w:ascii="Times New Roman" w:eastAsia="Calibri" w:hAnsi="Times New Roman" w:cs="Times New Roman"/>
          <w:sz w:val="24"/>
          <w:lang w:val="uk-UA" w:eastAsia="en-US"/>
        </w:rPr>
        <w:t xml:space="preserve"> рік : </w:t>
      </w:r>
      <w:r w:rsidRPr="002A6A86">
        <w:rPr>
          <w:rFonts w:ascii="Times New Roman" w:eastAsiaTheme="minorHAnsi" w:hAnsi="Times New Roman" w:cs="Times New Roman"/>
          <w:sz w:val="24"/>
          <w:lang w:val="uk-UA" w:eastAsia="en-US"/>
        </w:rPr>
        <w:t>виплата дивідендів – 2</w:t>
      </w:r>
      <w:r>
        <w:rPr>
          <w:rFonts w:ascii="Times New Roman" w:eastAsia="Calibri" w:hAnsi="Times New Roman" w:cs="Times New Roman"/>
          <w:sz w:val="24"/>
          <w:lang w:val="uk-UA" w:eastAsia="en-US"/>
        </w:rPr>
        <w:t>5</w:t>
      </w:r>
      <w:r w:rsidRPr="002A6A86">
        <w:rPr>
          <w:rFonts w:ascii="Times New Roman" w:eastAsia="Calibri" w:hAnsi="Times New Roman" w:cs="Times New Roman"/>
          <w:sz w:val="24"/>
          <w:lang w:val="uk-UA" w:eastAsia="en-US"/>
        </w:rPr>
        <w:t xml:space="preserve">%, поповнення резервного капіталу – 5%, покриття збитнів минулих </w:t>
      </w:r>
      <w:proofErr w:type="spellStart"/>
      <w:r w:rsidRPr="002A6A86">
        <w:rPr>
          <w:rFonts w:ascii="Times New Roman" w:eastAsia="Calibri" w:hAnsi="Times New Roman" w:cs="Times New Roman"/>
          <w:sz w:val="24"/>
          <w:lang w:val="uk-UA" w:eastAsia="en-US"/>
        </w:rPr>
        <w:t>років-</w:t>
      </w:r>
      <w:proofErr w:type="spellEnd"/>
      <w:r w:rsidRPr="002A6A86">
        <w:rPr>
          <w:rFonts w:ascii="Times New Roman" w:eastAsia="Calibri" w:hAnsi="Times New Roman" w:cs="Times New Roman"/>
          <w:sz w:val="24"/>
          <w:lang w:val="uk-UA" w:eastAsia="en-US"/>
        </w:rPr>
        <w:t xml:space="preserve"> 5%, фонд нерозподіленого прибутку (непокритих збитків) – 5</w:t>
      </w:r>
      <w:r>
        <w:rPr>
          <w:rFonts w:ascii="Times New Roman" w:eastAsia="Calibri" w:hAnsi="Times New Roman" w:cs="Times New Roman"/>
          <w:sz w:val="24"/>
          <w:lang w:val="uk-UA" w:eastAsia="en-US"/>
        </w:rPr>
        <w:t>%, на розвиток підприємства – 65%.</w:t>
      </w:r>
    </w:p>
    <w:p w:rsidR="00917FB8" w:rsidRPr="002A6A86" w:rsidRDefault="00917FB8" w:rsidP="00917FB8">
      <w:pPr>
        <w:spacing w:after="0" w:line="240" w:lineRule="auto"/>
        <w:jc w:val="both"/>
        <w:rPr>
          <w:rFonts w:ascii="Times New Roman" w:hAnsi="Times New Roman" w:cs="Times New Roman"/>
          <w:lang w:val="uk-UA"/>
        </w:rPr>
      </w:pPr>
    </w:p>
    <w:p w:rsidR="00242634" w:rsidRPr="00242634" w:rsidRDefault="00A828EC" w:rsidP="006977AC">
      <w:pPr>
        <w:tabs>
          <w:tab w:val="num" w:pos="720"/>
        </w:tabs>
        <w:suppressAutoHyphens/>
        <w:spacing w:after="0" w:line="240" w:lineRule="auto"/>
        <w:jc w:val="both"/>
        <w:rPr>
          <w:rFonts w:ascii="Times New Roman" w:eastAsia="Calibri" w:hAnsi="Times New Roman" w:cs="Times New Roman"/>
          <w:sz w:val="24"/>
          <w:lang w:val="uk-UA"/>
        </w:rPr>
      </w:pPr>
      <w:r w:rsidRPr="00A828EC">
        <w:rPr>
          <w:rFonts w:ascii="Times New Roman" w:hAnsi="Times New Roman" w:cs="Times New Roman"/>
          <w:b/>
          <w:sz w:val="24"/>
          <w:lang w:val="uk-UA"/>
        </w:rPr>
        <w:t xml:space="preserve">З ПИТАННЯ  4 </w:t>
      </w:r>
      <w:r w:rsidR="005A3BD9" w:rsidRPr="00A828EC">
        <w:rPr>
          <w:rFonts w:ascii="Times New Roman" w:hAnsi="Times New Roman" w:cs="Times New Roman"/>
          <w:b/>
          <w:sz w:val="24"/>
          <w:lang w:val="uk-UA"/>
        </w:rPr>
        <w:t xml:space="preserve"> ПОРЯДКУ ДЕННОГО: </w:t>
      </w:r>
      <w:r w:rsidR="00242634" w:rsidRPr="00242634">
        <w:rPr>
          <w:rFonts w:ascii="Times New Roman" w:eastAsia="Calibri" w:hAnsi="Times New Roman" w:cs="Times New Roman"/>
          <w:sz w:val="24"/>
          <w:lang w:val="uk-UA"/>
        </w:rPr>
        <w:t>Попереднє на</w:t>
      </w:r>
      <w:r w:rsidR="006977AC">
        <w:rPr>
          <w:rFonts w:ascii="Times New Roman" w:eastAsia="Calibri" w:hAnsi="Times New Roman" w:cs="Times New Roman"/>
          <w:sz w:val="24"/>
          <w:lang w:val="uk-UA"/>
        </w:rPr>
        <w:t xml:space="preserve">дання згоди на вчинення значних </w:t>
      </w:r>
      <w:r w:rsidR="00242634" w:rsidRPr="00242634">
        <w:rPr>
          <w:rFonts w:ascii="Times New Roman" w:eastAsia="Calibri" w:hAnsi="Times New Roman" w:cs="Times New Roman"/>
          <w:sz w:val="24"/>
          <w:lang w:val="uk-UA"/>
        </w:rPr>
        <w:t>правочинів, які можуть  вчинятись Товариством в ході поточної господарської діяльності протягом одного року з дати проведення цих загальних зборів акціонерів. Надання повноважень Голові Правління Товариства права на укладання та підписання значних правочинів.</w:t>
      </w:r>
    </w:p>
    <w:p w:rsidR="00242634" w:rsidRPr="00242634" w:rsidRDefault="00242634" w:rsidP="006977AC">
      <w:pPr>
        <w:spacing w:after="0" w:line="240" w:lineRule="auto"/>
        <w:jc w:val="both"/>
        <w:rPr>
          <w:rFonts w:ascii="Times New Roman" w:eastAsia="Calibri" w:hAnsi="Times New Roman" w:cs="Times New Roman"/>
          <w:b/>
          <w:sz w:val="24"/>
          <w:lang w:val="uk-UA"/>
        </w:rPr>
      </w:pPr>
      <w:r w:rsidRPr="00242634">
        <w:rPr>
          <w:rFonts w:ascii="Times New Roman" w:eastAsia="Calibri" w:hAnsi="Times New Roman" w:cs="Times New Roman"/>
          <w:b/>
          <w:sz w:val="24"/>
          <w:lang w:val="uk-UA"/>
        </w:rPr>
        <w:t xml:space="preserve">Проект рішення:  </w:t>
      </w:r>
    </w:p>
    <w:p w:rsidR="00242634" w:rsidRPr="00242634" w:rsidRDefault="00242634" w:rsidP="0074401B">
      <w:pPr>
        <w:spacing w:after="0" w:line="240" w:lineRule="auto"/>
        <w:jc w:val="both"/>
        <w:rPr>
          <w:rFonts w:ascii="Times New Roman" w:eastAsia="Calibri" w:hAnsi="Times New Roman" w:cs="Times New Roman"/>
          <w:sz w:val="24"/>
          <w:lang w:val="uk-UA"/>
        </w:rPr>
      </w:pPr>
      <w:r w:rsidRPr="00242634">
        <w:rPr>
          <w:rFonts w:ascii="Times New Roman" w:eastAsia="Calibri" w:hAnsi="Times New Roman" w:cs="Times New Roman"/>
          <w:sz w:val="24"/>
          <w:lang w:val="uk-UA"/>
        </w:rPr>
        <w:t xml:space="preserve">Надати  попередню згоду на вчинення значних правочинів (в т.ч., але не обмежуючись: правочинів щодо придбання, відчуження, оренду, лізинг майна, надання та отримання позик, кредитів, отримання гарантій та акредитивів, продовження строків, термінів дії, перегляд істотних умов таких правочинів), предметом яких є майно, грошові кошти, роботи або послуги, ринкова вартість кожного з яких (правочинів) перевищує 25 (двадцять п’ять) відсотків вартості </w:t>
      </w:r>
      <w:r w:rsidRPr="00242634">
        <w:rPr>
          <w:rFonts w:ascii="Times New Roman" w:eastAsia="Calibri" w:hAnsi="Times New Roman" w:cs="Times New Roman"/>
          <w:sz w:val="24"/>
          <w:lang w:val="uk-UA"/>
        </w:rPr>
        <w:lastRenderedPageBreak/>
        <w:t>активів за даними останньої річної фінансової звітності Товариства. Гранична сукупна вартість таких правочинів не повинна перевищувати 50 000 000,00 (П’ятдесят мільйонів гривень 00 копійок) грн. Вказані значні правочини можуть вчинятися Товариством протягом не більш як одного року з дати ухвалення цього рішення. Уповноважити Голову правління Товариства самостійно визначати умови значних правочинів, на які надана попередня згода, та надати йому повноваження на укладання і підписання зазначених правочинів.</w:t>
      </w:r>
    </w:p>
    <w:p w:rsidR="00A828EC" w:rsidRDefault="00A828EC" w:rsidP="004F76FE">
      <w:pPr>
        <w:spacing w:after="0"/>
        <w:jc w:val="both"/>
        <w:rPr>
          <w:rFonts w:ascii="Times New Roman" w:hAnsi="Times New Roman" w:cs="Times New Roman"/>
          <w:sz w:val="24"/>
          <w:lang w:val="uk-UA"/>
        </w:rPr>
      </w:pPr>
    </w:p>
    <w:p w:rsidR="00825AEA" w:rsidRPr="003A7CD8" w:rsidRDefault="00825AEA" w:rsidP="004F76FE">
      <w:pPr>
        <w:spacing w:after="0"/>
        <w:jc w:val="both"/>
        <w:rPr>
          <w:rFonts w:ascii="Times New Roman" w:hAnsi="Times New Roman" w:cs="Times New Roman"/>
          <w:sz w:val="24"/>
          <w:lang w:val="uk-UA"/>
        </w:rPr>
      </w:pPr>
      <w:r w:rsidRPr="003A7CD8">
        <w:rPr>
          <w:rFonts w:ascii="Times New Roman" w:hAnsi="Times New Roman" w:cs="Times New Roman"/>
          <w:sz w:val="24"/>
          <w:lang w:val="uk-UA"/>
        </w:rPr>
        <w:t>Підсумки голосування:</w:t>
      </w:r>
    </w:p>
    <w:p w:rsidR="00825AEA" w:rsidRPr="003A7CD8" w:rsidRDefault="00825AEA" w:rsidP="00825AEA">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b/>
          <w:sz w:val="24"/>
          <w:lang w:val="uk-UA" w:eastAsia="en-US"/>
        </w:rPr>
        <w:t xml:space="preserve">"ЗА" </w:t>
      </w:r>
      <w:r w:rsidRPr="0074401B">
        <w:rPr>
          <w:rFonts w:ascii="Times New Roman" w:eastAsiaTheme="minorHAnsi" w:hAnsi="Times New Roman" w:cs="Times New Roman"/>
          <w:b/>
          <w:sz w:val="24"/>
          <w:lang w:val="uk-UA" w:eastAsia="en-US"/>
        </w:rPr>
        <w:t xml:space="preserve">–  </w:t>
      </w:r>
      <w:r w:rsidR="007F4B75" w:rsidRPr="000B349D">
        <w:rPr>
          <w:rFonts w:ascii="Times New Roman" w:eastAsiaTheme="minorHAnsi" w:hAnsi="Times New Roman" w:cs="Times New Roman"/>
          <w:b/>
          <w:sz w:val="24"/>
          <w:lang w:val="uk-UA" w:eastAsia="en-US"/>
        </w:rPr>
        <w:t>1</w:t>
      </w:r>
      <w:r w:rsidR="007F4B75">
        <w:rPr>
          <w:rFonts w:ascii="Times New Roman" w:eastAsiaTheme="minorHAnsi" w:hAnsi="Times New Roman" w:cs="Times New Roman"/>
          <w:b/>
          <w:sz w:val="24"/>
          <w:lang w:val="uk-UA" w:eastAsia="en-US"/>
        </w:rPr>
        <w:t> 257 844</w:t>
      </w:r>
      <w:r w:rsidR="000B349D" w:rsidRPr="003A7CD8">
        <w:rPr>
          <w:rFonts w:ascii="Times New Roman" w:eastAsiaTheme="minorHAnsi" w:hAnsi="Times New Roman" w:cs="Times New Roman"/>
          <w:sz w:val="24"/>
          <w:lang w:val="uk-UA" w:eastAsia="en-US"/>
        </w:rPr>
        <w:t xml:space="preserve"> </w:t>
      </w:r>
      <w:r w:rsidR="002A6A86" w:rsidRPr="003A7CD8">
        <w:rPr>
          <w:rFonts w:ascii="Times New Roman" w:eastAsiaTheme="minorHAnsi" w:hAnsi="Times New Roman" w:cs="Times New Roman"/>
          <w:sz w:val="24"/>
          <w:lang w:val="uk-UA" w:eastAsia="en-US"/>
        </w:rPr>
        <w:t xml:space="preserve">  </w:t>
      </w:r>
      <w:r w:rsidRPr="003A7CD8">
        <w:rPr>
          <w:rFonts w:ascii="Times New Roman" w:eastAsiaTheme="minorHAnsi" w:hAnsi="Times New Roman" w:cs="Times New Roman"/>
          <w:sz w:val="24"/>
          <w:lang w:val="uk-UA" w:eastAsia="en-US"/>
        </w:rPr>
        <w:t xml:space="preserve"> 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825AEA" w:rsidRPr="003A7CD8" w:rsidRDefault="00825AEA" w:rsidP="00825AEA">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 xml:space="preserve"> </w:t>
      </w:r>
      <w:r w:rsidRPr="003A7CD8">
        <w:rPr>
          <w:rFonts w:ascii="Times New Roman" w:eastAsiaTheme="minorHAnsi" w:hAnsi="Times New Roman" w:cs="Times New Roman"/>
          <w:b/>
          <w:sz w:val="24"/>
          <w:lang w:val="uk-UA" w:eastAsia="en-US"/>
        </w:rPr>
        <w:t>"ПРОТИ" – 0</w:t>
      </w:r>
      <w:r w:rsidRPr="003A7CD8">
        <w:rPr>
          <w:rFonts w:ascii="Times New Roman" w:eastAsiaTheme="minorHAnsi" w:hAnsi="Times New Roman" w:cs="Times New Roman"/>
          <w:sz w:val="24"/>
          <w:lang w:val="uk-UA" w:eastAsia="en-US"/>
        </w:rPr>
        <w:t xml:space="preserve">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825AEA" w:rsidRPr="003A7CD8" w:rsidRDefault="00825AEA" w:rsidP="00825AEA">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 xml:space="preserve"> 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825AEA" w:rsidRPr="003A7CD8" w:rsidRDefault="00825AEA" w:rsidP="00825AEA">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242634" w:rsidRPr="00242634" w:rsidRDefault="00825AEA" w:rsidP="0074401B">
      <w:pPr>
        <w:spacing w:after="0" w:line="240" w:lineRule="auto"/>
        <w:jc w:val="both"/>
        <w:rPr>
          <w:rFonts w:ascii="Times New Roman" w:eastAsia="Calibri" w:hAnsi="Times New Roman" w:cs="Times New Roman"/>
          <w:sz w:val="24"/>
          <w:lang w:val="uk-UA"/>
        </w:rPr>
      </w:pPr>
      <w:r w:rsidRPr="0065021B">
        <w:rPr>
          <w:rFonts w:ascii="Times New Roman" w:hAnsi="Times New Roman" w:cs="Times New Roman"/>
          <w:b/>
          <w:sz w:val="24"/>
          <w:lang w:val="uk-UA"/>
        </w:rPr>
        <w:t>Прийняте рішення:</w:t>
      </w:r>
      <w:r w:rsidRPr="00825AEA">
        <w:rPr>
          <w:rFonts w:ascii="Times New Roman" w:hAnsi="Times New Roman" w:cs="Times New Roman"/>
          <w:sz w:val="24"/>
          <w:lang w:val="uk-UA"/>
        </w:rPr>
        <w:t xml:space="preserve"> </w:t>
      </w:r>
      <w:r w:rsidR="00242634" w:rsidRPr="00242634">
        <w:rPr>
          <w:rFonts w:ascii="Times New Roman" w:eastAsia="Calibri" w:hAnsi="Times New Roman" w:cs="Times New Roman"/>
          <w:sz w:val="24"/>
          <w:lang w:val="uk-UA"/>
        </w:rPr>
        <w:t>Надати  попередню згоду на вчинення значних правочинів (в т.ч., але не обмежуючись: правочинів щодо придбання, відчуження, оренду, лізинг майна, надання та отримання позик, кредитів, отримання гарантій та акредитивів, продовження строків, термінів дії, перегляд істотних умов таких правочинів), предметом яких є майно, грошові кошти, роботи або послуги, ринкова вартість кожного з яких (правочинів) перевищує 25 (двадцять п’ять) відсотків вартості активів за даними останньої річної фінансової звітності Товариства. Гранична сукупна вартість таких правочинів не повинна перевищувати 50 000 000,00 (П’ятдесят мільйонів гривень 00 копійок) грн. Вказані значні правочини можуть вчинятися Товариством протягом не більш як одного року з дати ухвалення цього рішення. Уповноважити Голову правління Товариства самостійно визначати умови значних правочинів, на які надана попередня згода, та надати йому повноваження на укладання і підписання зазначених правочинів.</w:t>
      </w:r>
    </w:p>
    <w:p w:rsidR="00825AEA" w:rsidRDefault="00825AEA" w:rsidP="0074401B">
      <w:pPr>
        <w:pStyle w:val="a3"/>
        <w:rPr>
          <w:rFonts w:ascii="Times New Roman" w:hAnsi="Times New Roman" w:cs="Times New Roman"/>
          <w:b/>
          <w:lang w:val="uk-UA"/>
        </w:rPr>
      </w:pPr>
    </w:p>
    <w:p w:rsidR="00825AEA" w:rsidRDefault="00825AEA" w:rsidP="00D33BF2">
      <w:pPr>
        <w:pStyle w:val="a3"/>
        <w:rPr>
          <w:rFonts w:ascii="Times New Roman" w:hAnsi="Times New Roman" w:cs="Times New Roman"/>
          <w:b/>
          <w:lang w:val="uk-UA"/>
        </w:rPr>
      </w:pPr>
    </w:p>
    <w:p w:rsidR="00D33BF2" w:rsidRDefault="00BF6C28" w:rsidP="00D33BF2">
      <w:pPr>
        <w:pStyle w:val="a3"/>
        <w:rPr>
          <w:rFonts w:ascii="Times New Roman" w:hAnsi="Times New Roman" w:cs="Times New Roman"/>
          <w:b/>
          <w:lang w:val="uk-UA"/>
        </w:rPr>
      </w:pPr>
      <w:r>
        <w:rPr>
          <w:rFonts w:ascii="Times New Roman" w:hAnsi="Times New Roman" w:cs="Times New Roman"/>
          <w:b/>
          <w:lang w:val="uk-UA"/>
        </w:rPr>
        <w:t>Всі питання порядку денного розглянуті, з усіх питань порядку денного проведено голосування  та прийняті відповідні рішення.</w:t>
      </w:r>
    </w:p>
    <w:p w:rsidR="00C87FA5" w:rsidRDefault="00C87FA5" w:rsidP="00C87FA5">
      <w:pPr>
        <w:spacing w:after="0" w:line="240" w:lineRule="auto"/>
        <w:jc w:val="both"/>
        <w:rPr>
          <w:rFonts w:ascii="Times New Roman" w:hAnsi="Times New Roman" w:cs="Times New Roman"/>
          <w:b/>
          <w:lang w:val="uk-UA"/>
        </w:rPr>
      </w:pPr>
    </w:p>
    <w:p w:rsidR="009956AD" w:rsidRDefault="009956AD" w:rsidP="00C87FA5">
      <w:pPr>
        <w:spacing w:after="0" w:line="240" w:lineRule="auto"/>
        <w:jc w:val="both"/>
        <w:rPr>
          <w:rFonts w:ascii="Times New Roman" w:hAnsi="Times New Roman" w:cs="Times New Roman"/>
          <w:b/>
          <w:lang w:val="uk-UA"/>
        </w:rPr>
      </w:pPr>
    </w:p>
    <w:p w:rsidR="004F76FE" w:rsidRDefault="004F76FE" w:rsidP="00C87FA5">
      <w:pPr>
        <w:spacing w:after="0" w:line="240" w:lineRule="auto"/>
        <w:jc w:val="both"/>
        <w:rPr>
          <w:rFonts w:ascii="Times New Roman" w:hAnsi="Times New Roman" w:cs="Times New Roman"/>
          <w:b/>
          <w:lang w:val="uk-UA"/>
        </w:rPr>
      </w:pPr>
    </w:p>
    <w:p w:rsidR="004F76FE" w:rsidRDefault="004F76FE" w:rsidP="00C87FA5">
      <w:pPr>
        <w:spacing w:after="0" w:line="240" w:lineRule="auto"/>
        <w:jc w:val="both"/>
        <w:rPr>
          <w:rFonts w:ascii="Times New Roman" w:hAnsi="Times New Roman" w:cs="Times New Roman"/>
          <w:b/>
          <w:lang w:val="uk-UA"/>
        </w:rPr>
      </w:pPr>
    </w:p>
    <w:p w:rsidR="009956AD" w:rsidRPr="003C59D0" w:rsidRDefault="009956AD" w:rsidP="00C87FA5">
      <w:pPr>
        <w:spacing w:after="0" w:line="240" w:lineRule="auto"/>
        <w:jc w:val="both"/>
        <w:rPr>
          <w:rFonts w:ascii="Times New Roman" w:hAnsi="Times New Roman" w:cs="Times New Roman"/>
          <w:b/>
          <w:sz w:val="24"/>
          <w:lang w:val="uk-UA"/>
        </w:rPr>
      </w:pPr>
      <w:r w:rsidRPr="003C59D0">
        <w:rPr>
          <w:rFonts w:ascii="Times New Roman" w:hAnsi="Times New Roman" w:cs="Times New Roman"/>
          <w:b/>
          <w:sz w:val="24"/>
          <w:lang w:val="uk-UA"/>
        </w:rPr>
        <w:t>Г</w:t>
      </w:r>
      <w:r w:rsidR="004F76FE" w:rsidRPr="003C59D0">
        <w:rPr>
          <w:rFonts w:ascii="Times New Roman" w:hAnsi="Times New Roman" w:cs="Times New Roman"/>
          <w:b/>
          <w:sz w:val="24"/>
          <w:lang w:val="uk-UA"/>
        </w:rPr>
        <w:t>олова зага</w:t>
      </w:r>
      <w:r w:rsidR="0098642A" w:rsidRPr="003C59D0">
        <w:rPr>
          <w:rFonts w:ascii="Times New Roman" w:hAnsi="Times New Roman" w:cs="Times New Roman"/>
          <w:b/>
          <w:sz w:val="24"/>
          <w:lang w:val="uk-UA"/>
        </w:rPr>
        <w:t>льних зборів</w:t>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t>Вайда Й.А.</w:t>
      </w:r>
    </w:p>
    <w:p w:rsidR="009956AD" w:rsidRPr="003C59D0" w:rsidRDefault="009956AD" w:rsidP="00C87FA5">
      <w:pPr>
        <w:spacing w:after="0" w:line="240" w:lineRule="auto"/>
        <w:jc w:val="both"/>
        <w:rPr>
          <w:rFonts w:ascii="Times New Roman" w:hAnsi="Times New Roman" w:cs="Times New Roman"/>
          <w:b/>
          <w:sz w:val="24"/>
          <w:lang w:val="uk-UA"/>
        </w:rPr>
      </w:pPr>
    </w:p>
    <w:p w:rsidR="0074401B" w:rsidRPr="003C59D0" w:rsidRDefault="0074401B" w:rsidP="00C87FA5">
      <w:pPr>
        <w:spacing w:after="0" w:line="240" w:lineRule="auto"/>
        <w:jc w:val="both"/>
        <w:rPr>
          <w:rFonts w:ascii="Times New Roman" w:hAnsi="Times New Roman" w:cs="Times New Roman"/>
          <w:b/>
          <w:sz w:val="24"/>
          <w:lang w:val="uk-UA"/>
        </w:rPr>
      </w:pPr>
    </w:p>
    <w:p w:rsidR="009956AD" w:rsidRPr="003C59D0" w:rsidRDefault="009956AD" w:rsidP="00C87FA5">
      <w:pPr>
        <w:spacing w:after="0" w:line="240" w:lineRule="auto"/>
        <w:jc w:val="both"/>
        <w:rPr>
          <w:rFonts w:ascii="Times New Roman" w:hAnsi="Times New Roman" w:cs="Times New Roman"/>
          <w:b/>
          <w:sz w:val="24"/>
        </w:rPr>
      </w:pPr>
      <w:r w:rsidRPr="003C59D0">
        <w:rPr>
          <w:rFonts w:ascii="Times New Roman" w:hAnsi="Times New Roman" w:cs="Times New Roman"/>
          <w:b/>
          <w:sz w:val="24"/>
          <w:lang w:val="uk-UA"/>
        </w:rPr>
        <w:t>Секретар</w:t>
      </w:r>
      <w:r w:rsidR="004F76FE" w:rsidRPr="003C59D0">
        <w:rPr>
          <w:rFonts w:ascii="Times New Roman" w:hAnsi="Times New Roman" w:cs="Times New Roman"/>
          <w:b/>
          <w:sz w:val="24"/>
          <w:lang w:val="uk-UA"/>
        </w:rPr>
        <w:t xml:space="preserve"> з</w:t>
      </w:r>
      <w:r w:rsidR="0098642A" w:rsidRPr="003C59D0">
        <w:rPr>
          <w:rFonts w:ascii="Times New Roman" w:hAnsi="Times New Roman" w:cs="Times New Roman"/>
          <w:b/>
          <w:sz w:val="24"/>
          <w:lang w:val="uk-UA"/>
        </w:rPr>
        <w:t>агальних зборів</w:t>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proofErr w:type="spellStart"/>
      <w:r w:rsidR="0098642A" w:rsidRPr="003C59D0">
        <w:rPr>
          <w:rFonts w:ascii="Times New Roman" w:hAnsi="Times New Roman" w:cs="Times New Roman"/>
          <w:b/>
          <w:sz w:val="24"/>
          <w:lang w:val="uk-UA"/>
        </w:rPr>
        <w:t>Іллейш</w:t>
      </w:r>
      <w:proofErr w:type="spellEnd"/>
      <w:r w:rsidR="0098642A" w:rsidRPr="003C59D0">
        <w:rPr>
          <w:rFonts w:ascii="Times New Roman" w:hAnsi="Times New Roman" w:cs="Times New Roman"/>
          <w:b/>
          <w:sz w:val="24"/>
          <w:lang w:val="uk-UA"/>
        </w:rPr>
        <w:t xml:space="preserve"> Є.Ю.</w:t>
      </w:r>
    </w:p>
    <w:p w:rsidR="009B2317" w:rsidRPr="003C59D0" w:rsidRDefault="009B2317" w:rsidP="009B2317">
      <w:pPr>
        <w:pStyle w:val="a3"/>
        <w:rPr>
          <w:rFonts w:ascii="Times New Roman" w:eastAsiaTheme="minorHAnsi" w:hAnsi="Times New Roman" w:cs="Times New Roman"/>
          <w:sz w:val="28"/>
          <w:szCs w:val="24"/>
          <w:lang w:val="uk-UA" w:eastAsia="en-US"/>
        </w:rPr>
      </w:pPr>
    </w:p>
    <w:sectPr w:rsidR="009B2317" w:rsidRPr="003C59D0" w:rsidSect="008B40F2">
      <w:footerReference w:type="default" r:id="rId7"/>
      <w:pgSz w:w="11906" w:h="16838"/>
      <w:pgMar w:top="709"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989" w:rsidRDefault="008C6989" w:rsidP="003A7CD8">
      <w:pPr>
        <w:spacing w:after="0" w:line="240" w:lineRule="auto"/>
      </w:pPr>
      <w:r>
        <w:separator/>
      </w:r>
    </w:p>
  </w:endnote>
  <w:endnote w:type="continuationSeparator" w:id="0">
    <w:p w:rsidR="008C6989" w:rsidRDefault="008C6989" w:rsidP="003A7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29485"/>
      <w:docPartObj>
        <w:docPartGallery w:val="Page Numbers (Bottom of Page)"/>
        <w:docPartUnique/>
      </w:docPartObj>
    </w:sdtPr>
    <w:sdtContent>
      <w:p w:rsidR="00825AEA" w:rsidRDefault="008A038C">
        <w:pPr>
          <w:pStyle w:val="a9"/>
          <w:jc w:val="right"/>
        </w:pPr>
        <w:fldSimple w:instr=" PAGE   \* MERGEFORMAT ">
          <w:r w:rsidR="007F4B75">
            <w:rPr>
              <w:noProof/>
            </w:rPr>
            <w:t>4</w:t>
          </w:r>
        </w:fldSimple>
      </w:p>
    </w:sdtContent>
  </w:sdt>
  <w:p w:rsidR="00825AEA" w:rsidRDefault="00825AE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989" w:rsidRDefault="008C6989" w:rsidP="003A7CD8">
      <w:pPr>
        <w:spacing w:after="0" w:line="240" w:lineRule="auto"/>
      </w:pPr>
      <w:r>
        <w:separator/>
      </w:r>
    </w:p>
  </w:footnote>
  <w:footnote w:type="continuationSeparator" w:id="0">
    <w:p w:rsidR="008C6989" w:rsidRDefault="008C6989" w:rsidP="003A7C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7527"/>
    <w:multiLevelType w:val="hybridMultilevel"/>
    <w:tmpl w:val="E79A9C48"/>
    <w:lvl w:ilvl="0" w:tplc="AA307942">
      <w:start w:val="1"/>
      <w:numFmt w:val="decimal"/>
      <w:lvlText w:val="%1."/>
      <w:lvlJc w:val="left"/>
      <w:pPr>
        <w:ind w:left="720" w:hanging="360"/>
      </w:pPr>
      <w:rPr>
        <w:rFonts w:hint="default"/>
        <w:b/>
        <w:sz w:val="24"/>
      </w:rPr>
    </w:lvl>
    <w:lvl w:ilvl="1" w:tplc="77B61D16" w:tentative="1">
      <w:start w:val="1"/>
      <w:numFmt w:val="lowerLetter"/>
      <w:lvlText w:val="%2."/>
      <w:lvlJc w:val="left"/>
      <w:pPr>
        <w:ind w:left="1440" w:hanging="360"/>
      </w:pPr>
    </w:lvl>
    <w:lvl w:ilvl="2" w:tplc="2356053E" w:tentative="1">
      <w:start w:val="1"/>
      <w:numFmt w:val="lowerRoman"/>
      <w:lvlText w:val="%3."/>
      <w:lvlJc w:val="right"/>
      <w:pPr>
        <w:ind w:left="2160" w:hanging="180"/>
      </w:pPr>
    </w:lvl>
    <w:lvl w:ilvl="3" w:tplc="84345F4C" w:tentative="1">
      <w:start w:val="1"/>
      <w:numFmt w:val="decimal"/>
      <w:lvlText w:val="%4."/>
      <w:lvlJc w:val="left"/>
      <w:pPr>
        <w:ind w:left="2880" w:hanging="360"/>
      </w:pPr>
    </w:lvl>
    <w:lvl w:ilvl="4" w:tplc="600C2AEE" w:tentative="1">
      <w:start w:val="1"/>
      <w:numFmt w:val="lowerLetter"/>
      <w:lvlText w:val="%5."/>
      <w:lvlJc w:val="left"/>
      <w:pPr>
        <w:ind w:left="3600" w:hanging="360"/>
      </w:pPr>
    </w:lvl>
    <w:lvl w:ilvl="5" w:tplc="5C664974" w:tentative="1">
      <w:start w:val="1"/>
      <w:numFmt w:val="lowerRoman"/>
      <w:lvlText w:val="%6."/>
      <w:lvlJc w:val="right"/>
      <w:pPr>
        <w:ind w:left="4320" w:hanging="180"/>
      </w:pPr>
    </w:lvl>
    <w:lvl w:ilvl="6" w:tplc="5C660C0A" w:tentative="1">
      <w:start w:val="1"/>
      <w:numFmt w:val="decimal"/>
      <w:lvlText w:val="%7."/>
      <w:lvlJc w:val="left"/>
      <w:pPr>
        <w:ind w:left="5040" w:hanging="360"/>
      </w:pPr>
    </w:lvl>
    <w:lvl w:ilvl="7" w:tplc="3C1436C2" w:tentative="1">
      <w:start w:val="1"/>
      <w:numFmt w:val="lowerLetter"/>
      <w:lvlText w:val="%8."/>
      <w:lvlJc w:val="left"/>
      <w:pPr>
        <w:ind w:left="5760" w:hanging="360"/>
      </w:pPr>
    </w:lvl>
    <w:lvl w:ilvl="8" w:tplc="2B04C492" w:tentative="1">
      <w:start w:val="1"/>
      <w:numFmt w:val="lowerRoman"/>
      <w:lvlText w:val="%9."/>
      <w:lvlJc w:val="right"/>
      <w:pPr>
        <w:ind w:left="6480" w:hanging="180"/>
      </w:pPr>
    </w:lvl>
  </w:abstractNum>
  <w:abstractNum w:abstractNumId="1">
    <w:nsid w:val="191D19F2"/>
    <w:multiLevelType w:val="hybridMultilevel"/>
    <w:tmpl w:val="9A785CE4"/>
    <w:lvl w:ilvl="0" w:tplc="F0DCBF4A">
      <w:start w:val="1"/>
      <w:numFmt w:val="decimal"/>
      <w:lvlText w:val="%1."/>
      <w:lvlJc w:val="left"/>
      <w:pPr>
        <w:ind w:left="720" w:hanging="360"/>
      </w:pPr>
      <w:rPr>
        <w:rFonts w:hint="default"/>
      </w:rPr>
    </w:lvl>
    <w:lvl w:ilvl="1" w:tplc="35902F34" w:tentative="1">
      <w:start w:val="1"/>
      <w:numFmt w:val="lowerLetter"/>
      <w:lvlText w:val="%2."/>
      <w:lvlJc w:val="left"/>
      <w:pPr>
        <w:ind w:left="1440" w:hanging="360"/>
      </w:pPr>
    </w:lvl>
    <w:lvl w:ilvl="2" w:tplc="4CBEA564" w:tentative="1">
      <w:start w:val="1"/>
      <w:numFmt w:val="lowerRoman"/>
      <w:lvlText w:val="%3."/>
      <w:lvlJc w:val="right"/>
      <w:pPr>
        <w:ind w:left="2160" w:hanging="180"/>
      </w:pPr>
    </w:lvl>
    <w:lvl w:ilvl="3" w:tplc="594E6B76" w:tentative="1">
      <w:start w:val="1"/>
      <w:numFmt w:val="decimal"/>
      <w:lvlText w:val="%4."/>
      <w:lvlJc w:val="left"/>
      <w:pPr>
        <w:ind w:left="2880" w:hanging="360"/>
      </w:pPr>
    </w:lvl>
    <w:lvl w:ilvl="4" w:tplc="EF9A6E98" w:tentative="1">
      <w:start w:val="1"/>
      <w:numFmt w:val="lowerLetter"/>
      <w:lvlText w:val="%5."/>
      <w:lvlJc w:val="left"/>
      <w:pPr>
        <w:ind w:left="3600" w:hanging="360"/>
      </w:pPr>
    </w:lvl>
    <w:lvl w:ilvl="5" w:tplc="5A76F534" w:tentative="1">
      <w:start w:val="1"/>
      <w:numFmt w:val="lowerRoman"/>
      <w:lvlText w:val="%6."/>
      <w:lvlJc w:val="right"/>
      <w:pPr>
        <w:ind w:left="4320" w:hanging="180"/>
      </w:pPr>
    </w:lvl>
    <w:lvl w:ilvl="6" w:tplc="93F6C714" w:tentative="1">
      <w:start w:val="1"/>
      <w:numFmt w:val="decimal"/>
      <w:lvlText w:val="%7."/>
      <w:lvlJc w:val="left"/>
      <w:pPr>
        <w:ind w:left="5040" w:hanging="360"/>
      </w:pPr>
    </w:lvl>
    <w:lvl w:ilvl="7" w:tplc="D8109C76" w:tentative="1">
      <w:start w:val="1"/>
      <w:numFmt w:val="lowerLetter"/>
      <w:lvlText w:val="%8."/>
      <w:lvlJc w:val="left"/>
      <w:pPr>
        <w:ind w:left="5760" w:hanging="360"/>
      </w:pPr>
    </w:lvl>
    <w:lvl w:ilvl="8" w:tplc="E6C841FA" w:tentative="1">
      <w:start w:val="1"/>
      <w:numFmt w:val="lowerRoman"/>
      <w:lvlText w:val="%9."/>
      <w:lvlJc w:val="right"/>
      <w:pPr>
        <w:ind w:left="6480" w:hanging="180"/>
      </w:pPr>
    </w:lvl>
  </w:abstractNum>
  <w:abstractNum w:abstractNumId="2">
    <w:nsid w:val="25FB536E"/>
    <w:multiLevelType w:val="hybridMultilevel"/>
    <w:tmpl w:val="046879BE"/>
    <w:lvl w:ilvl="0" w:tplc="D386348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4CF24F3"/>
    <w:multiLevelType w:val="hybridMultilevel"/>
    <w:tmpl w:val="8426268A"/>
    <w:lvl w:ilvl="0" w:tplc="A93C130C">
      <w:start w:val="1"/>
      <w:numFmt w:val="decimal"/>
      <w:lvlText w:val="%1."/>
      <w:lvlJc w:val="left"/>
      <w:pPr>
        <w:ind w:left="720" w:hanging="360"/>
      </w:pPr>
      <w:rPr>
        <w:rFonts w:hint="default"/>
      </w:rPr>
    </w:lvl>
    <w:lvl w:ilvl="1" w:tplc="198A470C" w:tentative="1">
      <w:start w:val="1"/>
      <w:numFmt w:val="lowerLetter"/>
      <w:lvlText w:val="%2."/>
      <w:lvlJc w:val="left"/>
      <w:pPr>
        <w:ind w:left="1440" w:hanging="360"/>
      </w:pPr>
    </w:lvl>
    <w:lvl w:ilvl="2" w:tplc="F0EAE2A6" w:tentative="1">
      <w:start w:val="1"/>
      <w:numFmt w:val="lowerRoman"/>
      <w:lvlText w:val="%3."/>
      <w:lvlJc w:val="right"/>
      <w:pPr>
        <w:ind w:left="2160" w:hanging="180"/>
      </w:pPr>
    </w:lvl>
    <w:lvl w:ilvl="3" w:tplc="B6CC5A62" w:tentative="1">
      <w:start w:val="1"/>
      <w:numFmt w:val="decimal"/>
      <w:lvlText w:val="%4."/>
      <w:lvlJc w:val="left"/>
      <w:pPr>
        <w:ind w:left="2880" w:hanging="360"/>
      </w:pPr>
    </w:lvl>
    <w:lvl w:ilvl="4" w:tplc="F2181AF2" w:tentative="1">
      <w:start w:val="1"/>
      <w:numFmt w:val="lowerLetter"/>
      <w:lvlText w:val="%5."/>
      <w:lvlJc w:val="left"/>
      <w:pPr>
        <w:ind w:left="3600" w:hanging="360"/>
      </w:pPr>
    </w:lvl>
    <w:lvl w:ilvl="5" w:tplc="13805CC4" w:tentative="1">
      <w:start w:val="1"/>
      <w:numFmt w:val="lowerRoman"/>
      <w:lvlText w:val="%6."/>
      <w:lvlJc w:val="right"/>
      <w:pPr>
        <w:ind w:left="4320" w:hanging="180"/>
      </w:pPr>
    </w:lvl>
    <w:lvl w:ilvl="6" w:tplc="2B387588" w:tentative="1">
      <w:start w:val="1"/>
      <w:numFmt w:val="decimal"/>
      <w:lvlText w:val="%7."/>
      <w:lvlJc w:val="left"/>
      <w:pPr>
        <w:ind w:left="5040" w:hanging="360"/>
      </w:pPr>
    </w:lvl>
    <w:lvl w:ilvl="7" w:tplc="426A58D0" w:tentative="1">
      <w:start w:val="1"/>
      <w:numFmt w:val="lowerLetter"/>
      <w:lvlText w:val="%8."/>
      <w:lvlJc w:val="left"/>
      <w:pPr>
        <w:ind w:left="5760" w:hanging="360"/>
      </w:pPr>
    </w:lvl>
    <w:lvl w:ilvl="8" w:tplc="96A00082" w:tentative="1">
      <w:start w:val="1"/>
      <w:numFmt w:val="lowerRoman"/>
      <w:lvlText w:val="%9."/>
      <w:lvlJc w:val="right"/>
      <w:pPr>
        <w:ind w:left="6480" w:hanging="180"/>
      </w:pPr>
    </w:lvl>
  </w:abstractNum>
  <w:abstractNum w:abstractNumId="4">
    <w:nsid w:val="52210FCB"/>
    <w:multiLevelType w:val="hybridMultilevel"/>
    <w:tmpl w:val="8426268A"/>
    <w:lvl w:ilvl="0" w:tplc="5C56B268">
      <w:start w:val="1"/>
      <w:numFmt w:val="decimal"/>
      <w:lvlText w:val="%1."/>
      <w:lvlJc w:val="left"/>
      <w:pPr>
        <w:ind w:left="720" w:hanging="360"/>
      </w:pPr>
      <w:rPr>
        <w:rFonts w:hint="default"/>
      </w:rPr>
    </w:lvl>
    <w:lvl w:ilvl="1" w:tplc="B50AEBCE" w:tentative="1">
      <w:start w:val="1"/>
      <w:numFmt w:val="lowerLetter"/>
      <w:lvlText w:val="%2."/>
      <w:lvlJc w:val="left"/>
      <w:pPr>
        <w:ind w:left="1440" w:hanging="360"/>
      </w:pPr>
    </w:lvl>
    <w:lvl w:ilvl="2" w:tplc="C330AB1A" w:tentative="1">
      <w:start w:val="1"/>
      <w:numFmt w:val="lowerRoman"/>
      <w:lvlText w:val="%3."/>
      <w:lvlJc w:val="right"/>
      <w:pPr>
        <w:ind w:left="2160" w:hanging="180"/>
      </w:pPr>
    </w:lvl>
    <w:lvl w:ilvl="3" w:tplc="A7D2A416" w:tentative="1">
      <w:start w:val="1"/>
      <w:numFmt w:val="decimal"/>
      <w:lvlText w:val="%4."/>
      <w:lvlJc w:val="left"/>
      <w:pPr>
        <w:ind w:left="2880" w:hanging="360"/>
      </w:pPr>
    </w:lvl>
    <w:lvl w:ilvl="4" w:tplc="7AAA56F4" w:tentative="1">
      <w:start w:val="1"/>
      <w:numFmt w:val="lowerLetter"/>
      <w:lvlText w:val="%5."/>
      <w:lvlJc w:val="left"/>
      <w:pPr>
        <w:ind w:left="3600" w:hanging="360"/>
      </w:pPr>
    </w:lvl>
    <w:lvl w:ilvl="5" w:tplc="31B0A13C" w:tentative="1">
      <w:start w:val="1"/>
      <w:numFmt w:val="lowerRoman"/>
      <w:lvlText w:val="%6."/>
      <w:lvlJc w:val="right"/>
      <w:pPr>
        <w:ind w:left="4320" w:hanging="180"/>
      </w:pPr>
    </w:lvl>
    <w:lvl w:ilvl="6" w:tplc="F8D25404" w:tentative="1">
      <w:start w:val="1"/>
      <w:numFmt w:val="decimal"/>
      <w:lvlText w:val="%7."/>
      <w:lvlJc w:val="left"/>
      <w:pPr>
        <w:ind w:left="5040" w:hanging="360"/>
      </w:pPr>
    </w:lvl>
    <w:lvl w:ilvl="7" w:tplc="A342AF34" w:tentative="1">
      <w:start w:val="1"/>
      <w:numFmt w:val="lowerLetter"/>
      <w:lvlText w:val="%8."/>
      <w:lvlJc w:val="left"/>
      <w:pPr>
        <w:ind w:left="5760" w:hanging="360"/>
      </w:pPr>
    </w:lvl>
    <w:lvl w:ilvl="8" w:tplc="11E6F692" w:tentative="1">
      <w:start w:val="1"/>
      <w:numFmt w:val="lowerRoman"/>
      <w:lvlText w:val="%9."/>
      <w:lvlJc w:val="right"/>
      <w:pPr>
        <w:ind w:left="6480" w:hanging="180"/>
      </w:pPr>
    </w:lvl>
  </w:abstractNum>
  <w:abstractNum w:abstractNumId="5">
    <w:nsid w:val="6E632B64"/>
    <w:multiLevelType w:val="multilevel"/>
    <w:tmpl w:val="ED2C78C0"/>
    <w:lvl w:ilvl="0">
      <w:start w:val="1"/>
      <w:numFmt w:val="decimal"/>
      <w:lvlText w:val="%1."/>
      <w:lvlJc w:val="left"/>
      <w:pPr>
        <w:ind w:left="360" w:hanging="360"/>
      </w:pPr>
      <w:rPr>
        <w:rFonts w:hint="default"/>
      </w:rPr>
    </w:lvl>
    <w:lvl w:ilvl="1">
      <w:start w:val="1"/>
      <w:numFmt w:val="decimal"/>
      <w:lvlText w:val="%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41117"/>
    <w:rsid w:val="000058B6"/>
    <w:rsid w:val="000A10D6"/>
    <w:rsid w:val="000B349D"/>
    <w:rsid w:val="000E2E9F"/>
    <w:rsid w:val="000F3F6A"/>
    <w:rsid w:val="00127E50"/>
    <w:rsid w:val="0014216D"/>
    <w:rsid w:val="0016514F"/>
    <w:rsid w:val="00166026"/>
    <w:rsid w:val="001B663E"/>
    <w:rsid w:val="001F40D6"/>
    <w:rsid w:val="00242634"/>
    <w:rsid w:val="00267D70"/>
    <w:rsid w:val="002A6A86"/>
    <w:rsid w:val="002A7CE1"/>
    <w:rsid w:val="002B39AE"/>
    <w:rsid w:val="002F2FC8"/>
    <w:rsid w:val="003071A9"/>
    <w:rsid w:val="0032408C"/>
    <w:rsid w:val="003A0E09"/>
    <w:rsid w:val="003A5F84"/>
    <w:rsid w:val="003A7CD8"/>
    <w:rsid w:val="003B0FA6"/>
    <w:rsid w:val="003C59D0"/>
    <w:rsid w:val="00426313"/>
    <w:rsid w:val="00433673"/>
    <w:rsid w:val="004422AE"/>
    <w:rsid w:val="00454DA3"/>
    <w:rsid w:val="00474B8F"/>
    <w:rsid w:val="004B3580"/>
    <w:rsid w:val="004B74DF"/>
    <w:rsid w:val="004D1CB9"/>
    <w:rsid w:val="004F76FE"/>
    <w:rsid w:val="005A3BD9"/>
    <w:rsid w:val="005C5DE8"/>
    <w:rsid w:val="005E50B0"/>
    <w:rsid w:val="006158C9"/>
    <w:rsid w:val="0065021B"/>
    <w:rsid w:val="006542B7"/>
    <w:rsid w:val="006738C0"/>
    <w:rsid w:val="00673C02"/>
    <w:rsid w:val="00681740"/>
    <w:rsid w:val="006977AC"/>
    <w:rsid w:val="007243B7"/>
    <w:rsid w:val="0074401B"/>
    <w:rsid w:val="0074690C"/>
    <w:rsid w:val="00795EB8"/>
    <w:rsid w:val="007C3599"/>
    <w:rsid w:val="007F4B75"/>
    <w:rsid w:val="00821EC5"/>
    <w:rsid w:val="00825AEA"/>
    <w:rsid w:val="00864D78"/>
    <w:rsid w:val="00884A81"/>
    <w:rsid w:val="008876B5"/>
    <w:rsid w:val="008A038C"/>
    <w:rsid w:val="008B40F2"/>
    <w:rsid w:val="008C6989"/>
    <w:rsid w:val="008E6267"/>
    <w:rsid w:val="00917FB8"/>
    <w:rsid w:val="00936F2D"/>
    <w:rsid w:val="00943B70"/>
    <w:rsid w:val="00971FAE"/>
    <w:rsid w:val="0098642A"/>
    <w:rsid w:val="009956AD"/>
    <w:rsid w:val="009B2317"/>
    <w:rsid w:val="00A259EF"/>
    <w:rsid w:val="00A407EC"/>
    <w:rsid w:val="00A828EC"/>
    <w:rsid w:val="00A8642D"/>
    <w:rsid w:val="00AA0950"/>
    <w:rsid w:val="00B06837"/>
    <w:rsid w:val="00B113B5"/>
    <w:rsid w:val="00B144E9"/>
    <w:rsid w:val="00B54EA5"/>
    <w:rsid w:val="00B60DD1"/>
    <w:rsid w:val="00B63041"/>
    <w:rsid w:val="00BF23F9"/>
    <w:rsid w:val="00BF3E3D"/>
    <w:rsid w:val="00BF6C28"/>
    <w:rsid w:val="00C27F38"/>
    <w:rsid w:val="00C33099"/>
    <w:rsid w:val="00C87FA5"/>
    <w:rsid w:val="00CB0D36"/>
    <w:rsid w:val="00D20EA8"/>
    <w:rsid w:val="00D23C8A"/>
    <w:rsid w:val="00D33BF2"/>
    <w:rsid w:val="00D54236"/>
    <w:rsid w:val="00D9144E"/>
    <w:rsid w:val="00DC3FFE"/>
    <w:rsid w:val="00DD317C"/>
    <w:rsid w:val="00E4414C"/>
    <w:rsid w:val="00E92552"/>
    <w:rsid w:val="00EB3209"/>
    <w:rsid w:val="00F24C9A"/>
    <w:rsid w:val="00F41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313"/>
  </w:style>
  <w:style w:type="paragraph" w:styleId="6">
    <w:name w:val="heading 6"/>
    <w:basedOn w:val="a"/>
    <w:next w:val="a"/>
    <w:link w:val="60"/>
    <w:uiPriority w:val="9"/>
    <w:semiHidden/>
    <w:unhideWhenUsed/>
    <w:qFormat/>
    <w:rsid w:val="0065021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0FA6"/>
    <w:pPr>
      <w:spacing w:after="0" w:line="240" w:lineRule="auto"/>
    </w:pPr>
    <w:rPr>
      <w:rFonts w:eastAsiaTheme="minorEastAsia"/>
      <w:lang w:eastAsia="ru-RU"/>
    </w:rPr>
  </w:style>
  <w:style w:type="character" w:customStyle="1" w:styleId="rvts0">
    <w:name w:val="rvts0"/>
    <w:rsid w:val="00D33BF2"/>
  </w:style>
  <w:style w:type="character" w:customStyle="1" w:styleId="fontstyle12">
    <w:name w:val="fontstyle12"/>
    <w:basedOn w:val="a0"/>
    <w:rsid w:val="002A7CE1"/>
  </w:style>
  <w:style w:type="paragraph" w:customStyle="1" w:styleId="1">
    <w:name w:val="1"/>
    <w:basedOn w:val="a"/>
    <w:rsid w:val="002A7CE1"/>
    <w:pPr>
      <w:spacing w:after="160" w:line="240" w:lineRule="exact"/>
      <w:jc w:val="both"/>
    </w:pPr>
    <w:rPr>
      <w:rFonts w:ascii="Verdana" w:eastAsia="Batang" w:hAnsi="Verdana" w:cs="Times New Roman"/>
      <w:sz w:val="20"/>
      <w:szCs w:val="20"/>
      <w:lang w:val="en-US"/>
    </w:rPr>
  </w:style>
  <w:style w:type="paragraph" w:styleId="a4">
    <w:name w:val="List Paragraph"/>
    <w:basedOn w:val="a"/>
    <w:uiPriority w:val="34"/>
    <w:qFormat/>
    <w:rsid w:val="00E4414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Title"/>
    <w:basedOn w:val="a"/>
    <w:link w:val="a6"/>
    <w:qFormat/>
    <w:rsid w:val="0065021B"/>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6">
    <w:name w:val="Название Знак"/>
    <w:basedOn w:val="a0"/>
    <w:link w:val="a5"/>
    <w:rsid w:val="0065021B"/>
    <w:rPr>
      <w:rFonts w:ascii="Times New Roman" w:eastAsia="Times New Roman" w:hAnsi="Times New Roman" w:cs="Times New Roman"/>
      <w:b/>
      <w:sz w:val="28"/>
      <w:szCs w:val="20"/>
      <w:lang w:val="uk-UA" w:eastAsia="ru-RU"/>
    </w:rPr>
  </w:style>
  <w:style w:type="paragraph" w:customStyle="1" w:styleId="10">
    <w:name w:val="Стиль1"/>
    <w:basedOn w:val="6"/>
    <w:rsid w:val="0065021B"/>
    <w:pPr>
      <w:keepNext w:val="0"/>
      <w:keepLines w:val="0"/>
      <w:spacing w:before="100" w:beforeAutospacing="1" w:after="100" w:afterAutospacing="1" w:line="240" w:lineRule="auto"/>
      <w:jc w:val="center"/>
    </w:pPr>
    <w:rPr>
      <w:rFonts w:ascii="Times New Roman" w:eastAsia="Times New Roman" w:hAnsi="Times New Roman" w:cs="Times New Roman"/>
      <w:b/>
      <w:bCs/>
      <w:i w:val="0"/>
      <w:iCs w:val="0"/>
      <w:color w:val="000000"/>
      <w:sz w:val="24"/>
      <w:szCs w:val="24"/>
      <w:lang w:eastAsia="ru-RU"/>
    </w:rPr>
  </w:style>
  <w:style w:type="character" w:customStyle="1" w:styleId="60">
    <w:name w:val="Заголовок 6 Знак"/>
    <w:basedOn w:val="a0"/>
    <w:link w:val="6"/>
    <w:uiPriority w:val="9"/>
    <w:semiHidden/>
    <w:rsid w:val="0065021B"/>
    <w:rPr>
      <w:rFonts w:asciiTheme="majorHAnsi" w:eastAsiaTheme="majorEastAsia" w:hAnsiTheme="majorHAnsi" w:cstheme="majorBidi"/>
      <w:i/>
      <w:iCs/>
      <w:color w:val="243F60" w:themeColor="accent1" w:themeShade="7F"/>
    </w:rPr>
  </w:style>
  <w:style w:type="paragraph" w:styleId="a7">
    <w:name w:val="header"/>
    <w:basedOn w:val="a"/>
    <w:link w:val="a8"/>
    <w:uiPriority w:val="99"/>
    <w:semiHidden/>
    <w:unhideWhenUsed/>
    <w:rsid w:val="003A7CD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A7CD8"/>
  </w:style>
  <w:style w:type="paragraph" w:styleId="a9">
    <w:name w:val="footer"/>
    <w:basedOn w:val="a"/>
    <w:link w:val="aa"/>
    <w:uiPriority w:val="99"/>
    <w:unhideWhenUsed/>
    <w:rsid w:val="003A7C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7CD8"/>
  </w:style>
  <w:style w:type="paragraph" w:styleId="ab">
    <w:name w:val="Subtitle"/>
    <w:basedOn w:val="a5"/>
    <w:next w:val="ac"/>
    <w:link w:val="ad"/>
    <w:qFormat/>
    <w:rsid w:val="002A6A86"/>
    <w:pPr>
      <w:keepNext/>
      <w:suppressAutoHyphens/>
      <w:spacing w:before="240" w:after="120"/>
    </w:pPr>
    <w:rPr>
      <w:rFonts w:ascii="Arial" w:eastAsia="Lucida Sans Unicode" w:hAnsi="Arial" w:cs="Mangal"/>
      <w:b w:val="0"/>
      <w:i/>
      <w:iCs/>
      <w:szCs w:val="28"/>
      <w:lang w:val="ru-RU" w:eastAsia="ar-SA"/>
    </w:rPr>
  </w:style>
  <w:style w:type="character" w:customStyle="1" w:styleId="ad">
    <w:name w:val="Подзаголовок Знак"/>
    <w:basedOn w:val="a0"/>
    <w:link w:val="ab"/>
    <w:rsid w:val="002A6A86"/>
    <w:rPr>
      <w:rFonts w:ascii="Arial" w:eastAsia="Lucida Sans Unicode" w:hAnsi="Arial" w:cs="Mangal"/>
      <w:i/>
      <w:iCs/>
      <w:sz w:val="28"/>
      <w:szCs w:val="28"/>
      <w:lang w:eastAsia="ar-SA"/>
    </w:rPr>
  </w:style>
  <w:style w:type="paragraph" w:styleId="ac">
    <w:name w:val="Body Text"/>
    <w:basedOn w:val="a"/>
    <w:link w:val="ae"/>
    <w:uiPriority w:val="99"/>
    <w:semiHidden/>
    <w:unhideWhenUsed/>
    <w:rsid w:val="002A6A86"/>
    <w:pPr>
      <w:spacing w:after="120"/>
    </w:pPr>
  </w:style>
  <w:style w:type="character" w:customStyle="1" w:styleId="ae">
    <w:name w:val="Основной текст Знак"/>
    <w:basedOn w:val="a0"/>
    <w:link w:val="ac"/>
    <w:uiPriority w:val="99"/>
    <w:semiHidden/>
    <w:rsid w:val="002A6A86"/>
  </w:style>
  <w:style w:type="character" w:customStyle="1" w:styleId="docdata">
    <w:name w:val="docdata"/>
    <w:aliases w:val="docy,v5,2316,baiaagaaboqcaaad4qqaaaxvbaaaaaaaaaaaaaaaaaaaaaaaaaaaaaaaaaaaaaaaaaaaaaaaaaaaaaaaaaaaaaaaaaaaaaaaaaaaaaaaaaaaaaaaaaaaaaaaaaaaaaaaaaaaaaaaaaaaaaaaaaaaaaaaaaaaaaaaaaaaaaaaaaaaaaaaaaaaaaaaaaaaaaaaaaaaaaaaaaaaaaaaaaaaaaaaaaaaaaaaaaaaaaaa"/>
    <w:basedOn w:val="a0"/>
    <w:rsid w:val="002A6A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2025-03-21T07:49:00Z</dcterms:created>
  <dcterms:modified xsi:type="dcterms:W3CDTF">2025-03-21T07:49:00Z</dcterms:modified>
</cp:coreProperties>
</file>